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30F8" w14:textId="77777777" w:rsidR="00C02D1F" w:rsidRDefault="00C02D1F">
      <w:pPr>
        <w:pStyle w:val="Textoindependiente"/>
        <w:ind w:left="0"/>
        <w:jc w:val="left"/>
        <w:rPr>
          <w:rFonts w:ascii="Times New Roman"/>
          <w:sz w:val="4"/>
        </w:rPr>
      </w:pPr>
    </w:p>
    <w:p w14:paraId="36E977AE" w14:textId="5897B6D6" w:rsidR="00C02D1F" w:rsidRDefault="00FE0053">
      <w:pPr>
        <w:pStyle w:val="Textoindependiente"/>
        <w:ind w:left="191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9F52631" wp14:editId="53DCCC55">
                <wp:extent cx="6169025" cy="993775"/>
                <wp:effectExtent l="635" t="3810" r="2540" b="2540"/>
                <wp:docPr id="11477543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9937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45C3" w14:textId="77777777" w:rsidR="00C02D1F" w:rsidRDefault="00FE0053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Resolución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Admisión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Comunicación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las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Condiciones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Ayuda</w:t>
                            </w:r>
                          </w:p>
                          <w:p w14:paraId="20A93570" w14:textId="77777777" w:rsidR="00C02D1F" w:rsidRDefault="00FE0053">
                            <w:pPr>
                              <w:spacing w:before="230"/>
                              <w:ind w:left="2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Programa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PYME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GLOBAL</w:t>
                            </w:r>
                          </w:p>
                          <w:p w14:paraId="1673DD3C" w14:textId="77777777" w:rsidR="00C02D1F" w:rsidRDefault="00FE0053">
                            <w:pPr>
                              <w:ind w:left="28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Arial M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2021-2027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F526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5.7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" fillcolor="#f1f1f1" stroked="f">
                <v:textbox inset="0,0,0,0">
                  <w:txbxContent>
                    <w:p w14:paraId="654845C3" w14:textId="77777777" w:rsidR="00C02D1F" w:rsidRDefault="00FE0053">
                      <w:pPr>
                        <w:ind w:left="28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Resolución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Admisión</w:t>
                      </w:r>
                      <w:r>
                        <w:rPr>
                          <w:rFonts w:ascii="Arial" w:hAnsi="Arial"/>
                          <w:b/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Comunicación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las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Condiciones</w:t>
                      </w:r>
                      <w:r>
                        <w:rPr>
                          <w:rFonts w:ascii="Arial" w:hAnsi="Arial"/>
                          <w:b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Ayuda</w:t>
                      </w:r>
                    </w:p>
                    <w:p w14:paraId="20A93570" w14:textId="77777777" w:rsidR="00C02D1F" w:rsidRDefault="00FE0053">
                      <w:pPr>
                        <w:spacing w:before="230"/>
                        <w:ind w:left="2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Programa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PYME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GLOBAL</w:t>
                      </w:r>
                    </w:p>
                    <w:p w14:paraId="1673DD3C" w14:textId="77777777" w:rsidR="00C02D1F" w:rsidRDefault="00FE0053">
                      <w:pPr>
                        <w:ind w:left="28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Periodo</w:t>
                      </w:r>
                      <w:r>
                        <w:rPr>
                          <w:rFonts w:ascii="Arial M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2021-2027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A12308" w14:textId="77777777" w:rsidR="00C02D1F" w:rsidRDefault="00C02D1F">
      <w:pPr>
        <w:pStyle w:val="Textoindependiente"/>
        <w:spacing w:before="2"/>
        <w:ind w:left="0"/>
        <w:jc w:val="left"/>
        <w:rPr>
          <w:rFonts w:ascii="Times New Roman"/>
          <w:sz w:val="28"/>
        </w:rPr>
      </w:pPr>
    </w:p>
    <w:p w14:paraId="01C9B510" w14:textId="794FEBCA" w:rsidR="00C02D1F" w:rsidRDefault="00FE0053">
      <w:pPr>
        <w:spacing w:before="52"/>
        <w:ind w:left="220"/>
        <w:rPr>
          <w:b/>
          <w:sz w:val="24"/>
        </w:rPr>
      </w:pPr>
      <w:r>
        <w:rPr>
          <w:b/>
        </w:rPr>
        <w:t>CONVOCATORIA</w:t>
      </w:r>
      <w:r>
        <w:t>:</w:t>
      </w:r>
      <w:r>
        <w:rPr>
          <w:spacing w:val="-4"/>
        </w:rPr>
        <w:t xml:space="preserve"> </w:t>
      </w:r>
      <w:r w:rsidR="00674DFF">
        <w:rPr>
          <w:rFonts w:cs="Arial"/>
          <w:b/>
          <w:bCs/>
          <w:sz w:val="24"/>
          <w:szCs w:val="24"/>
        </w:rPr>
        <w:t xml:space="preserve"> </w:t>
      </w:r>
      <w:r w:rsidR="00674DFF" w:rsidRPr="00674DFF">
        <w:rPr>
          <w:rFonts w:cs="Arial"/>
          <w:b/>
          <w:bCs/>
          <w:sz w:val="24"/>
          <w:szCs w:val="24"/>
        </w:rPr>
        <w:t xml:space="preserve">MISION COMERCIAL A CHILE Y COLOMBIA </w:t>
      </w:r>
    </w:p>
    <w:p w14:paraId="40950351" w14:textId="77777777" w:rsidR="00674DFF" w:rsidRDefault="00FE0053" w:rsidP="00674DFF">
      <w:pPr>
        <w:spacing w:before="52"/>
        <w:ind w:left="220"/>
        <w:rPr>
          <w:b/>
          <w:sz w:val="24"/>
          <w:szCs w:val="24"/>
        </w:rPr>
      </w:pPr>
      <w:r>
        <w:rPr>
          <w:b/>
        </w:rPr>
        <w:t>FECHAS</w:t>
      </w:r>
      <w:r>
        <w:rPr>
          <w:b/>
          <w:spacing w:val="-3"/>
        </w:rPr>
        <w:t xml:space="preserve"> </w:t>
      </w:r>
      <w:r>
        <w:rPr>
          <w:b/>
        </w:rPr>
        <w:t>CELEBRACIÓN</w:t>
      </w:r>
      <w:r>
        <w:t xml:space="preserve">: </w:t>
      </w:r>
      <w:r w:rsidR="00674DFF" w:rsidRPr="00674DFF">
        <w:rPr>
          <w:rFonts w:cs="Arial"/>
          <w:b/>
          <w:bCs/>
          <w:sz w:val="24"/>
          <w:szCs w:val="24"/>
        </w:rPr>
        <w:t>28 sept-4 oct. 2024</w:t>
      </w:r>
      <w:r w:rsidR="00674DFF">
        <w:rPr>
          <w:b/>
          <w:sz w:val="24"/>
          <w:szCs w:val="24"/>
        </w:rPr>
        <w:t xml:space="preserve"> </w:t>
      </w:r>
    </w:p>
    <w:p w14:paraId="0B5B2E46" w14:textId="0645D8A6" w:rsidR="00C02D1F" w:rsidRDefault="00FE0053" w:rsidP="00674DFF">
      <w:pPr>
        <w:spacing w:before="52"/>
        <w:ind w:left="220"/>
        <w:rPr>
          <w:i/>
        </w:rPr>
      </w:pPr>
      <w:r>
        <w:rPr>
          <w:b/>
        </w:rPr>
        <w:t>FECHA</w:t>
      </w:r>
      <w:r>
        <w:rPr>
          <w:b/>
          <w:spacing w:val="-6"/>
        </w:rPr>
        <w:t xml:space="preserve"> </w:t>
      </w:r>
      <w:r>
        <w:rPr>
          <w:b/>
        </w:rPr>
        <w:t>RESOLUCIÓN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ADMISIÓN</w:t>
      </w:r>
      <w:r>
        <w:t>:</w:t>
      </w:r>
      <w:r>
        <w:rPr>
          <w:spacing w:val="-3"/>
        </w:rPr>
        <w:t xml:space="preserve"> </w:t>
      </w:r>
      <w:r>
        <w:rPr>
          <w:i/>
          <w:color w:val="FF0000"/>
          <w:shd w:val="clear" w:color="auto" w:fill="FFFF00"/>
        </w:rPr>
        <w:t>Incluir</w:t>
      </w:r>
      <w:r>
        <w:rPr>
          <w:i/>
          <w:color w:val="FF0000"/>
          <w:spacing w:val="-2"/>
          <w:shd w:val="clear" w:color="auto" w:fill="FFFF00"/>
        </w:rPr>
        <w:t xml:space="preserve"> </w:t>
      </w:r>
      <w:r>
        <w:rPr>
          <w:i/>
          <w:color w:val="FF0000"/>
          <w:shd w:val="clear" w:color="auto" w:fill="FFFF00"/>
        </w:rPr>
        <w:t>fecha</w:t>
      </w:r>
      <w:r>
        <w:rPr>
          <w:i/>
          <w:color w:val="FF0000"/>
          <w:spacing w:val="-4"/>
          <w:shd w:val="clear" w:color="auto" w:fill="FFFF00"/>
        </w:rPr>
        <w:t xml:space="preserve"> </w:t>
      </w:r>
      <w:r>
        <w:rPr>
          <w:i/>
          <w:color w:val="FF0000"/>
          <w:shd w:val="clear" w:color="auto" w:fill="FFFF00"/>
        </w:rPr>
        <w:t>resolución</w:t>
      </w:r>
    </w:p>
    <w:p w14:paraId="440AF597" w14:textId="77777777" w:rsidR="00C02D1F" w:rsidRDefault="00FE0053">
      <w:pPr>
        <w:pStyle w:val="Textoindependiente"/>
        <w:tabs>
          <w:tab w:val="left" w:pos="4945"/>
          <w:tab w:val="left" w:pos="6547"/>
          <w:tab w:val="left" w:pos="8905"/>
        </w:tabs>
        <w:spacing w:before="135" w:line="360" w:lineRule="auto"/>
        <w:ind w:left="220" w:right="224"/>
      </w:pPr>
      <w:r>
        <w:t>La</w:t>
      </w:r>
      <w:r>
        <w:rPr>
          <w:spacing w:val="50"/>
        </w:rPr>
        <w:t xml:space="preserve"> </w:t>
      </w:r>
      <w:r>
        <w:t>Cámara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Comercio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León</w:t>
      </w:r>
      <w:r>
        <w:rPr>
          <w:spacing w:val="50"/>
        </w:rPr>
        <w:t xml:space="preserve"> </w:t>
      </w:r>
      <w:r>
        <w:t>vista   la   solicitud   y   documentación   presentada   comunica   a</w:t>
      </w:r>
      <w:r>
        <w:rPr>
          <w:spacing w:val="1"/>
        </w:rPr>
        <w:t xml:space="preserve"> </w:t>
      </w:r>
      <w:r>
        <w:t>D/Dña.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representante</w:t>
      </w:r>
      <w:r>
        <w:rPr>
          <w:spacing w:val="50"/>
        </w:rPr>
        <w:t xml:space="preserve"> </w:t>
      </w:r>
      <w:r>
        <w:t>legal</w:t>
      </w:r>
      <w:r>
        <w:rPr>
          <w:spacing w:val="50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con</w:t>
      </w:r>
      <w:r>
        <w:rPr>
          <w:spacing w:val="79"/>
        </w:rPr>
        <w:t xml:space="preserve"> </w:t>
      </w:r>
      <w:r>
        <w:t>domicilio</w:t>
      </w:r>
      <w:r>
        <w:rPr>
          <w:spacing w:val="78"/>
        </w:rPr>
        <w:t xml:space="preserve"> </w:t>
      </w:r>
      <w:r>
        <w:t>en</w:t>
      </w:r>
      <w:r>
        <w:rPr>
          <w:u w:val="single"/>
        </w:rPr>
        <w:tab/>
      </w:r>
      <w:r>
        <w:t>y</w:t>
      </w:r>
      <w:r>
        <w:rPr>
          <w:spacing w:val="28"/>
        </w:rPr>
        <w:t xml:space="preserve"> </w:t>
      </w:r>
      <w:r>
        <w:t>NIF/CIF</w:t>
      </w:r>
    </w:p>
    <w:p w14:paraId="737C8A9A" w14:textId="77777777" w:rsidR="00C02D1F" w:rsidRDefault="00FE0053">
      <w:pPr>
        <w:pStyle w:val="Textoindependiente"/>
        <w:tabs>
          <w:tab w:val="left" w:pos="2348"/>
        </w:tabs>
        <w:spacing w:line="26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la</w:t>
      </w:r>
      <w:r>
        <w:rPr>
          <w:spacing w:val="-1"/>
        </w:rPr>
        <w:t xml:space="preserve"> </w:t>
      </w:r>
      <w:r>
        <w:t>admisión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participación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14:paraId="0BDE339B" w14:textId="77777777" w:rsidR="00C02D1F" w:rsidRDefault="00FE0053">
      <w:pPr>
        <w:spacing w:before="135"/>
        <w:ind w:left="22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continuación,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detallan las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CONDICIONES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AYUDA</w:t>
      </w:r>
      <w:r>
        <w:rPr>
          <w:rFonts w:ascii="Arial MT" w:hAnsi="Arial MT"/>
          <w:sz w:val="20"/>
        </w:rPr>
        <w:t>:</w:t>
      </w:r>
    </w:p>
    <w:p w14:paraId="666E65F2" w14:textId="77777777" w:rsidR="00C02D1F" w:rsidRDefault="00C02D1F">
      <w:pPr>
        <w:pStyle w:val="Textoindependiente"/>
        <w:spacing w:before="5"/>
        <w:ind w:left="0"/>
        <w:jc w:val="left"/>
        <w:rPr>
          <w:rFonts w:ascii="Arial MT"/>
          <w:sz w:val="20"/>
        </w:rPr>
      </w:pPr>
    </w:p>
    <w:p w14:paraId="3449EE4D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0"/>
        <w:ind w:right="225"/>
        <w:jc w:val="both"/>
      </w:pPr>
      <w:r>
        <w:t>La empresa beneficiaria deberá de cumplir los requerimientos señalados en las bases reguladoras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y, en</w:t>
      </w:r>
      <w:r>
        <w:rPr>
          <w:spacing w:val="-1"/>
        </w:rPr>
        <w:t xml:space="preserve"> </w:t>
      </w:r>
      <w:r>
        <w:t>particular:</w:t>
      </w:r>
    </w:p>
    <w:p w14:paraId="1347BD58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21"/>
        <w:ind w:right="223"/>
        <w:jc w:val="both"/>
      </w:pPr>
      <w:r>
        <w:t>No encontrarse incursa en ninguna de las prohibiciones a que hace referencia la Ley 38/2003, de</w:t>
      </w:r>
      <w:r>
        <w:rPr>
          <w:spacing w:val="1"/>
        </w:rPr>
        <w:t xml:space="preserve"> </w:t>
      </w:r>
      <w:r>
        <w:t>17 de noviembre, General de Subvenciones, o normativa aplicable en la materia propia de la</w:t>
      </w:r>
      <w:r>
        <w:rPr>
          <w:spacing w:val="1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Autónoma</w:t>
      </w:r>
      <w:r>
        <w:rPr>
          <w:spacing w:val="-3"/>
        </w:rPr>
        <w:t xml:space="preserve"> </w:t>
      </w:r>
      <w:r>
        <w:t>correspondiente.</w:t>
      </w:r>
    </w:p>
    <w:p w14:paraId="42378361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19"/>
        <w:ind w:right="223"/>
        <w:jc w:val="both"/>
      </w:pPr>
      <w:r>
        <w:t>No tener la consideración de empresa en crisis conforme a lo dispuesto en el artículo 2, apartado</w:t>
      </w:r>
      <w:r>
        <w:rPr>
          <w:spacing w:val="1"/>
        </w:rPr>
        <w:t xml:space="preserve"> </w:t>
      </w:r>
      <w:r>
        <w:t>18, del Reglamento (UE) Nº 651/2014, por el que se declaran determinadas categorías de ayudas</w:t>
      </w:r>
      <w:r>
        <w:rPr>
          <w:spacing w:val="1"/>
        </w:rPr>
        <w:t xml:space="preserve"> </w:t>
      </w:r>
      <w:r>
        <w:t>compatibles con em mercado interior en aplicación de los artículos 107 y 108 del Tratado, y</w:t>
      </w:r>
      <w:r>
        <w:rPr>
          <w:spacing w:val="1"/>
        </w:rPr>
        <w:t xml:space="preserve"> </w:t>
      </w:r>
      <w:r>
        <w:t>conforme a la definición establecida en las directrices comunitarias sobre ayudas estatales de</w:t>
      </w:r>
      <w:r>
        <w:rPr>
          <w:spacing w:val="1"/>
        </w:rPr>
        <w:t xml:space="preserve"> </w:t>
      </w:r>
      <w:r>
        <w:t>salvamento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reestructuración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financieras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crisis</w:t>
      </w:r>
      <w:r>
        <w:rPr>
          <w:spacing w:val="2"/>
        </w:rPr>
        <w:t xml:space="preserve"> </w:t>
      </w:r>
      <w:r>
        <w:t>(2014/C149/01).</w:t>
      </w:r>
    </w:p>
    <w:p w14:paraId="66B7F2BB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21"/>
        <w:ind w:right="225"/>
        <w:jc w:val="both"/>
      </w:pPr>
      <w:r>
        <w:t>Comprometerse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negativos</w:t>
      </w:r>
      <w:r>
        <w:rPr>
          <w:spacing w:val="1"/>
        </w:rPr>
        <w:t xml:space="preserve"> </w:t>
      </w:r>
      <w:r>
        <w:t>significativos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actuaciones,</w:t>
      </w:r>
      <w:r>
        <w:rPr>
          <w:spacing w:val="1"/>
        </w:rPr>
        <w:t xml:space="preserve"> </w:t>
      </w:r>
      <w:r>
        <w:t>respetando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«no</w:t>
      </w:r>
      <w:r>
        <w:rPr>
          <w:spacing w:val="1"/>
        </w:rPr>
        <w:t xml:space="preserve"> </w:t>
      </w:r>
      <w:r>
        <w:t>causar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(principio</w:t>
      </w:r>
      <w:r>
        <w:rPr>
          <w:spacing w:val="1"/>
        </w:rPr>
        <w:t xml:space="preserve"> </w:t>
      </w:r>
      <w:r>
        <w:t>«do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harm»-DNSH),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9.4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(UE) 2021/1060.</w:t>
      </w:r>
    </w:p>
    <w:p w14:paraId="39E7EF9D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19"/>
        <w:ind w:right="225"/>
        <w:jc w:val="both"/>
      </w:pPr>
      <w:r>
        <w:t>Ser Pyme o empresa autónoma según la definición recogida en el anexo 1 del Reglamento (UE) nº</w:t>
      </w:r>
      <w:r>
        <w:rPr>
          <w:spacing w:val="-47"/>
        </w:rPr>
        <w:t xml:space="preserve"> </w:t>
      </w:r>
      <w:r>
        <w:t>651/2014 de la Comisión, de 17 de junio de 2014, por el que declaran determinadas categorías de</w:t>
      </w:r>
      <w:r>
        <w:rPr>
          <w:spacing w:val="-47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compatibles</w:t>
      </w:r>
      <w:r>
        <w:rPr>
          <w:spacing w:val="49"/>
        </w:rPr>
        <w:t xml:space="preserve"> </w:t>
      </w:r>
      <w:r>
        <w:t>con el mercado interior en aplicación de los artículos 107 y 108 del Tratado</w:t>
      </w:r>
      <w:r>
        <w:rPr>
          <w:spacing w:val="1"/>
        </w:rPr>
        <w:t xml:space="preserve"> </w:t>
      </w:r>
      <w:r>
        <w:t>de Funcionamiento</w:t>
      </w:r>
      <w:r>
        <w:rPr>
          <w:spacing w:val="1"/>
        </w:rPr>
        <w:t xml:space="preserve"> </w:t>
      </w:r>
      <w:r>
        <w:t>de la Unión</w:t>
      </w:r>
      <w:r>
        <w:rPr>
          <w:spacing w:val="-1"/>
        </w:rPr>
        <w:t xml:space="preserve"> </w:t>
      </w:r>
      <w:r>
        <w:t>Europea.</w:t>
      </w:r>
    </w:p>
    <w:p w14:paraId="11E0214C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21"/>
        <w:ind w:right="228"/>
        <w:jc w:val="both"/>
      </w:pPr>
      <w:r>
        <w:t>Tener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productivo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demarcación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Cámara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León.</w:t>
      </w:r>
    </w:p>
    <w:p w14:paraId="5E6A0A1E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21"/>
        <w:jc w:val="both"/>
      </w:pPr>
      <w:r>
        <w:t xml:space="preserve">Cumplir la norma de </w:t>
      </w:r>
      <w:r>
        <w:rPr>
          <w:i/>
        </w:rPr>
        <w:t xml:space="preserve">minimis </w:t>
      </w:r>
      <w:r>
        <w:t>según lo dispuesto en el Reglamento (UE) nº 2023/2831 de la</w:t>
      </w:r>
      <w:r>
        <w:rPr>
          <w:spacing w:val="1"/>
        </w:rPr>
        <w:t xml:space="preserve"> </w:t>
      </w:r>
      <w:r>
        <w:t>Comisión, de 13 de diciembre de 2023, relativo a la aplicación de los artículos 107 y 108 del</w:t>
      </w:r>
      <w:r>
        <w:rPr>
          <w:spacing w:val="1"/>
        </w:rPr>
        <w:t xml:space="preserve"> </w:t>
      </w:r>
      <w:r>
        <w:t>Tratado de Funcionamiento de la Unión Europea a las ayudas de minimis (DO L de 15.12.2023),</w:t>
      </w:r>
      <w:r>
        <w:rPr>
          <w:spacing w:val="1"/>
        </w:rPr>
        <w:t xml:space="preserve"> </w:t>
      </w:r>
      <w:r>
        <w:t>según el cual, las ayudas totales de minimis concedidas a una “única empresa” no podrán ser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300.000 euros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años previos a</w:t>
      </w:r>
      <w:r>
        <w:rPr>
          <w:spacing w:val="-2"/>
        </w:rPr>
        <w:t xml:space="preserve"> </w:t>
      </w:r>
      <w:r>
        <w:t>dicha concesión.</w:t>
      </w:r>
    </w:p>
    <w:p w14:paraId="251312DE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19"/>
        <w:ind w:right="222"/>
        <w:jc w:val="both"/>
      </w:pPr>
      <w:r>
        <w:t>Estar dada de alta en el Censo del IAE y ser una empresa industrial, comercial y/o de servicios de</w:t>
      </w:r>
      <w:r>
        <w:rPr>
          <w:spacing w:val="1"/>
        </w:rPr>
        <w:t xml:space="preserve"> </w:t>
      </w:r>
      <w:r>
        <w:t>cualquier sección del IAE, sin perjuicio del pleno respeto a lo dispuesto por los Reglamentos o</w:t>
      </w:r>
      <w:r>
        <w:rPr>
          <w:spacing w:val="1"/>
        </w:rPr>
        <w:t xml:space="preserve"> </w:t>
      </w:r>
      <w:r>
        <w:t>Directivas</w:t>
      </w:r>
      <w:r>
        <w:rPr>
          <w:spacing w:val="6"/>
        </w:rPr>
        <w:t xml:space="preserve"> </w:t>
      </w:r>
      <w:r>
        <w:t>comunitarias</w:t>
      </w:r>
      <w:r>
        <w:rPr>
          <w:spacing w:val="6"/>
        </w:rPr>
        <w:t xml:space="preserve"> </w:t>
      </w:r>
      <w:r>
        <w:t>especiales</w:t>
      </w:r>
      <w:r>
        <w:rPr>
          <w:spacing w:val="7"/>
        </w:rPr>
        <w:t xml:space="preserve"> </w:t>
      </w:r>
      <w:r>
        <w:t>establecidos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marco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Tratado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Funcionamiento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</w:p>
    <w:p w14:paraId="67C78CB0" w14:textId="77777777" w:rsidR="00C02D1F" w:rsidRDefault="00C02D1F">
      <w:pPr>
        <w:jc w:val="both"/>
        <w:sectPr w:rsidR="00C02D1F">
          <w:headerReference w:type="default" r:id="rId7"/>
          <w:footerReference w:type="default" r:id="rId8"/>
          <w:type w:val="continuous"/>
          <w:pgSz w:w="11910" w:h="16850"/>
          <w:pgMar w:top="1520" w:right="760" w:bottom="1360" w:left="1040" w:header="566" w:footer="1171" w:gutter="0"/>
          <w:pgNumType w:start="1"/>
          <w:cols w:space="720"/>
        </w:sectPr>
      </w:pPr>
    </w:p>
    <w:p w14:paraId="6D6D250F" w14:textId="77777777" w:rsidR="00C02D1F" w:rsidRDefault="00FE0053">
      <w:pPr>
        <w:tabs>
          <w:tab w:val="left" w:leader="dot" w:pos="2380"/>
        </w:tabs>
        <w:spacing w:before="46"/>
        <w:ind w:left="1120" w:right="225"/>
        <w:jc w:val="both"/>
        <w:rPr>
          <w:i/>
        </w:rPr>
      </w:pPr>
      <w:r>
        <w:lastRenderedPageBreak/>
        <w:t>Unión</w:t>
      </w:r>
      <w:r>
        <w:rPr>
          <w:spacing w:val="49"/>
        </w:rPr>
        <w:t xml:space="preserve"> </w:t>
      </w:r>
      <w:r>
        <w:t>Europea</w:t>
      </w:r>
      <w:r>
        <w:rPr>
          <w:spacing w:val="50"/>
        </w:rPr>
        <w:t xml:space="preserve"> </w:t>
      </w:r>
      <w:r>
        <w:t>actividades</w:t>
      </w:r>
      <w:r>
        <w:rPr>
          <w:spacing w:val="50"/>
        </w:rPr>
        <w:t xml:space="preserve"> </w:t>
      </w:r>
      <w:r>
        <w:t>empresariales:   industriales,</w:t>
      </w:r>
      <w:r>
        <w:rPr>
          <w:spacing w:val="50"/>
        </w:rPr>
        <w:t xml:space="preserve"> </w:t>
      </w:r>
      <w:r>
        <w:t>comerciales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servicios,</w:t>
      </w:r>
      <w:r>
        <w:rPr>
          <w:spacing w:val="50"/>
        </w:rPr>
        <w:t xml:space="preserve"> </w:t>
      </w:r>
      <w:r>
        <w:t>epígrafe</w:t>
      </w:r>
      <w:r>
        <w:rPr>
          <w:spacing w:val="1"/>
        </w:rPr>
        <w:t xml:space="preserve"> </w:t>
      </w:r>
      <w:r>
        <w:t>nº</w:t>
      </w:r>
      <w:r>
        <w:tab/>
        <w:t>(</w:t>
      </w:r>
      <w:r>
        <w:rPr>
          <w:i/>
        </w:rPr>
        <w:t>Quedan</w:t>
      </w:r>
      <w:r>
        <w:rPr>
          <w:i/>
          <w:spacing w:val="16"/>
        </w:rPr>
        <w:t xml:space="preserve"> </w:t>
      </w:r>
      <w:r>
        <w:rPr>
          <w:i/>
        </w:rPr>
        <w:t>exceptuadas</w:t>
      </w:r>
      <w:r>
        <w:rPr>
          <w:i/>
          <w:spacing w:val="19"/>
        </w:rPr>
        <w:t xml:space="preserve"> </w:t>
      </w:r>
      <w:r>
        <w:rPr>
          <w:i/>
        </w:rPr>
        <w:t>aquellas</w:t>
      </w:r>
      <w:r>
        <w:rPr>
          <w:i/>
          <w:spacing w:val="18"/>
        </w:rPr>
        <w:t xml:space="preserve"> </w:t>
      </w:r>
      <w:r>
        <w:rPr>
          <w:i/>
        </w:rPr>
        <w:t>empresas</w:t>
      </w:r>
      <w:r>
        <w:rPr>
          <w:i/>
          <w:spacing w:val="18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operen</w:t>
      </w:r>
      <w:r>
        <w:rPr>
          <w:i/>
          <w:spacing w:val="18"/>
        </w:rPr>
        <w:t xml:space="preserve"> </w:t>
      </w:r>
      <w:r>
        <w:rPr>
          <w:i/>
        </w:rPr>
        <w:t>en</w:t>
      </w:r>
      <w:r>
        <w:rPr>
          <w:i/>
          <w:spacing w:val="17"/>
        </w:rPr>
        <w:t xml:space="preserve"> </w:t>
      </w:r>
      <w:r>
        <w:rPr>
          <w:i/>
        </w:rPr>
        <w:t>la</w:t>
      </w:r>
      <w:r>
        <w:rPr>
          <w:i/>
          <w:spacing w:val="17"/>
        </w:rPr>
        <w:t xml:space="preserve"> </w:t>
      </w:r>
      <w:r>
        <w:rPr>
          <w:i/>
        </w:rPr>
        <w:t>producción</w:t>
      </w:r>
      <w:r>
        <w:rPr>
          <w:i/>
          <w:spacing w:val="16"/>
        </w:rPr>
        <w:t xml:space="preserve"> </w:t>
      </w:r>
      <w:r>
        <w:rPr>
          <w:i/>
        </w:rPr>
        <w:t>primaria</w:t>
      </w:r>
      <w:r>
        <w:rPr>
          <w:i/>
          <w:spacing w:val="17"/>
        </w:rPr>
        <w:t xml:space="preserve"> </w:t>
      </w:r>
      <w:r>
        <w:rPr>
          <w:i/>
        </w:rPr>
        <w:t>de</w:t>
      </w:r>
    </w:p>
    <w:p w14:paraId="0F33AA96" w14:textId="77777777" w:rsidR="00C02D1F" w:rsidRDefault="00FE0053">
      <w:pPr>
        <w:ind w:left="1120" w:right="224"/>
        <w:jc w:val="both"/>
      </w:pPr>
      <w:r>
        <w:rPr>
          <w:i/>
        </w:rPr>
        <w:t>los productos agrícolas que figuran en la lista del Anexo I del Tratado de Funcionamiento de la</w:t>
      </w:r>
      <w:r>
        <w:rPr>
          <w:i/>
          <w:spacing w:val="1"/>
        </w:rPr>
        <w:t xml:space="preserve"> </w:t>
      </w:r>
      <w:r>
        <w:rPr>
          <w:i/>
        </w:rPr>
        <w:t>Unión</w:t>
      </w:r>
      <w:r>
        <w:rPr>
          <w:i/>
          <w:spacing w:val="1"/>
        </w:rPr>
        <w:t xml:space="preserve"> </w:t>
      </w:r>
      <w:r>
        <w:rPr>
          <w:i/>
        </w:rPr>
        <w:t>Europea,</w:t>
      </w:r>
      <w:r>
        <w:rPr>
          <w:i/>
          <w:spacing w:val="1"/>
        </w:rPr>
        <w:t xml:space="preserve"> </w:t>
      </w:r>
      <w:r>
        <w:rPr>
          <w:i/>
        </w:rPr>
        <w:t>así</w:t>
      </w:r>
      <w:r>
        <w:rPr>
          <w:i/>
          <w:spacing w:val="1"/>
        </w:rPr>
        <w:t xml:space="preserve"> </w:t>
      </w:r>
      <w:r>
        <w:rPr>
          <w:i/>
        </w:rPr>
        <w:t>como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producción</w:t>
      </w:r>
      <w:r>
        <w:rPr>
          <w:i/>
          <w:spacing w:val="1"/>
        </w:rPr>
        <w:t xml:space="preserve"> </w:t>
      </w:r>
      <w:r>
        <w:rPr>
          <w:i/>
        </w:rPr>
        <w:t>primaria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productos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pesca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acuicultura</w:t>
      </w:r>
      <w:r>
        <w:rPr>
          <w:i/>
          <w:spacing w:val="49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acuerdo con las definiciones recogidas en el art. 2.1. del Reglamento (UE) 2023/2831 de 13 de</w:t>
      </w:r>
      <w:r>
        <w:rPr>
          <w:i/>
          <w:spacing w:val="1"/>
        </w:rPr>
        <w:t xml:space="preserve"> </w:t>
      </w:r>
      <w:r>
        <w:rPr>
          <w:i/>
        </w:rPr>
        <w:t>diciembre de 2023. En el caso de empresas que operen en la producción primaria de los productos</w:t>
      </w:r>
      <w:r>
        <w:rPr>
          <w:i/>
          <w:spacing w:val="1"/>
        </w:rPr>
        <w:t xml:space="preserve"> </w:t>
      </w:r>
      <w:r>
        <w:rPr>
          <w:i/>
        </w:rPr>
        <w:t>excluidos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párrafo</w:t>
      </w:r>
      <w:r>
        <w:rPr>
          <w:i/>
          <w:spacing w:val="1"/>
        </w:rPr>
        <w:t xml:space="preserve"> </w:t>
      </w:r>
      <w:r>
        <w:rPr>
          <w:i/>
        </w:rPr>
        <w:t>anterior,</w:t>
      </w:r>
      <w:r>
        <w:rPr>
          <w:i/>
          <w:spacing w:val="1"/>
        </w:rPr>
        <w:t xml:space="preserve"> </w:t>
      </w:r>
      <w:r>
        <w:rPr>
          <w:i/>
        </w:rPr>
        <w:t>podrán</w:t>
      </w:r>
      <w:r>
        <w:rPr>
          <w:i/>
          <w:spacing w:val="1"/>
        </w:rPr>
        <w:t xml:space="preserve"> </w:t>
      </w:r>
      <w:r>
        <w:rPr>
          <w:i/>
        </w:rPr>
        <w:t>ser</w:t>
      </w:r>
      <w:r>
        <w:rPr>
          <w:i/>
          <w:spacing w:val="1"/>
        </w:rPr>
        <w:t xml:space="preserve"> </w:t>
      </w:r>
      <w:r>
        <w:rPr>
          <w:i/>
        </w:rPr>
        <w:t>beneficiarias</w:t>
      </w:r>
      <w:r>
        <w:rPr>
          <w:i/>
          <w:spacing w:val="1"/>
        </w:rPr>
        <w:t xml:space="preserve"> </w:t>
      </w:r>
      <w:r>
        <w:rPr>
          <w:i/>
        </w:rPr>
        <w:t>siempre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desarrollen</w:t>
      </w:r>
      <w:r>
        <w:rPr>
          <w:i/>
          <w:spacing w:val="1"/>
        </w:rPr>
        <w:t xml:space="preserve"> </w:t>
      </w:r>
      <w:r>
        <w:rPr>
          <w:i/>
        </w:rPr>
        <w:t>producto</w:t>
      </w:r>
      <w:r>
        <w:rPr>
          <w:i/>
          <w:spacing w:val="1"/>
        </w:rPr>
        <w:t xml:space="preserve"> </w:t>
      </w:r>
      <w:r>
        <w:rPr>
          <w:i/>
        </w:rPr>
        <w:t>transformado y estén dadas de alta en el IAE con actividad comercializadora y la ayuda se dirija</w:t>
      </w:r>
      <w:r>
        <w:rPr>
          <w:i/>
          <w:spacing w:val="1"/>
        </w:rPr>
        <w:t xml:space="preserve"> </w:t>
      </w:r>
      <w:r>
        <w:rPr>
          <w:i/>
        </w:rPr>
        <w:t>específicamente</w:t>
      </w:r>
      <w:r>
        <w:rPr>
          <w:i/>
          <w:spacing w:val="-3"/>
        </w:rPr>
        <w:t xml:space="preserve"> </w:t>
      </w:r>
      <w:r>
        <w:rPr>
          <w:i/>
        </w:rPr>
        <w:t>a dicha</w:t>
      </w:r>
      <w:r>
        <w:rPr>
          <w:i/>
          <w:spacing w:val="-1"/>
        </w:rPr>
        <w:t xml:space="preserve"> </w:t>
      </w:r>
      <w:r>
        <w:rPr>
          <w:i/>
        </w:rPr>
        <w:t>labor comercializadora</w:t>
      </w:r>
      <w:r>
        <w:t>)</w:t>
      </w:r>
    </w:p>
    <w:p w14:paraId="4C23F2F7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ind w:right="0" w:hanging="361"/>
        <w:jc w:val="both"/>
      </w:pPr>
      <w:r>
        <w:t>Estar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corriente</w:t>
      </w:r>
      <w:r>
        <w:rPr>
          <w:spacing w:val="-3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tributarias</w:t>
      </w:r>
      <w:r>
        <w:rPr>
          <w:spacing w:val="-2"/>
        </w:rPr>
        <w:t xml:space="preserve"> </w:t>
      </w:r>
      <w:r>
        <w:t>y frente</w:t>
      </w:r>
      <w:r>
        <w:rPr>
          <w:spacing w:val="-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Social.</w:t>
      </w:r>
    </w:p>
    <w:p w14:paraId="1A2CC998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jc w:val="both"/>
      </w:pPr>
      <w:r>
        <w:t>Cumplir los requisitos de cifra de negocios y número empleados exigidos en la convocatoria</w:t>
      </w:r>
      <w:r>
        <w:rPr>
          <w:spacing w:val="1"/>
        </w:rPr>
        <w:t xml:space="preserve"> </w:t>
      </w:r>
      <w:r>
        <w:t>pública de ayudas.</w:t>
      </w:r>
    </w:p>
    <w:p w14:paraId="433E9A38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jc w:val="both"/>
      </w:pPr>
      <w:r>
        <w:t>El beneficiario deberá conservar los documentos originales de los gastos aprobados en el marco del</w:t>
      </w:r>
      <w:r>
        <w:rPr>
          <w:spacing w:val="1"/>
        </w:rPr>
        <w:t xml:space="preserve"> </w:t>
      </w:r>
      <w:r>
        <w:t>programa Pyme Global, durante un plazo de cinco años a partir del 31 de diciembre del año en que la</w:t>
      </w:r>
      <w:r>
        <w:rPr>
          <w:spacing w:val="1"/>
        </w:rPr>
        <w:t xml:space="preserve"> </w:t>
      </w:r>
      <w:r>
        <w:t>autoridad de gestión efectúe el último pago al beneficiario, de acuerdo con lo establecido en el art.82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(UE) nº</w:t>
      </w:r>
      <w:r>
        <w:rPr>
          <w:spacing w:val="-2"/>
        </w:rPr>
        <w:t xml:space="preserve"> </w:t>
      </w:r>
      <w:r>
        <w:t>2021/1060.</w:t>
      </w:r>
    </w:p>
    <w:p w14:paraId="53AF338E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19"/>
        <w:ind w:right="226"/>
        <w:jc w:val="both"/>
      </w:pPr>
      <w:r>
        <w:t>El beneficiario dispondrá de un sistema de contabilidad separada o un código contable adecuado 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transacciones</w:t>
      </w:r>
      <w:r>
        <w:rPr>
          <w:spacing w:val="1"/>
        </w:rPr>
        <w:t xml:space="preserve"> </w:t>
      </w:r>
      <w:r>
        <w:t>(gastos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ingresos)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cofinanciación</w:t>
      </w:r>
      <w:r>
        <w:rPr>
          <w:spacing w:val="-2"/>
        </w:rPr>
        <w:t xml:space="preserve"> </w:t>
      </w:r>
      <w:r>
        <w:t>((art.</w:t>
      </w:r>
      <w:r>
        <w:rPr>
          <w:spacing w:val="1"/>
        </w:rPr>
        <w:t xml:space="preserve"> </w:t>
      </w:r>
      <w:r>
        <w:t>71.a.i)</w:t>
      </w:r>
      <w:r>
        <w:rPr>
          <w:spacing w:val="-2"/>
        </w:rPr>
        <w:t xml:space="preserve"> </w:t>
      </w:r>
      <w:r>
        <w:t>del Reglamento (UE) nº</w:t>
      </w:r>
      <w:r>
        <w:rPr>
          <w:spacing w:val="-1"/>
        </w:rPr>
        <w:t xml:space="preserve"> </w:t>
      </w:r>
      <w:r>
        <w:t>2021/1060).</w:t>
      </w:r>
    </w:p>
    <w:p w14:paraId="0359A6EE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222"/>
        <w:jc w:val="both"/>
      </w:pPr>
      <w:r>
        <w:t>El beneficiario (deberá aplicar medidas antifraude eficaces y proporcionadas en el ámbito de gestión:</w:t>
      </w:r>
      <w:r>
        <w:rPr>
          <w:spacing w:val="1"/>
        </w:rPr>
        <w:t xml:space="preserve"> </w:t>
      </w:r>
      <w:r>
        <w:t>control de calidad y transparencia en la contratación, control de posibles conflictos de intereses,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falsificaciones.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organizadora de los casos o sospechas de fraude detectadas, a la mayor brevedad posible, y de las</w:t>
      </w:r>
      <w:r>
        <w:rPr>
          <w:spacing w:val="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apliquen para su corrección</w:t>
      </w:r>
      <w:r>
        <w:rPr>
          <w:spacing w:val="-3"/>
        </w:rPr>
        <w:t xml:space="preserve"> </w:t>
      </w:r>
      <w:r>
        <w:t>y persecución.</w:t>
      </w:r>
    </w:p>
    <w:p w14:paraId="2165B1DC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226"/>
        <w:jc w:val="both"/>
      </w:pPr>
      <w:r>
        <w:t>El beneficiario deberá contar con la capacidad administrativa, financiera y operativa, adecuadas para</w:t>
      </w:r>
      <w:r>
        <w:rPr>
          <w:spacing w:val="1"/>
        </w:rPr>
        <w:t xml:space="preserve"> </w:t>
      </w:r>
      <w:r>
        <w:t>ejecutar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operación.</w:t>
      </w:r>
    </w:p>
    <w:p w14:paraId="5564FDA4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jc w:val="both"/>
      </w:pPr>
      <w:r>
        <w:t>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conformidad con el art. 49.3) del Reglamento (UE) nº</w:t>
      </w:r>
      <w:r>
        <w:rPr>
          <w:spacing w:val="1"/>
        </w:rPr>
        <w:t xml:space="preserve"> </w:t>
      </w:r>
      <w:r>
        <w:t>2021/1060</w:t>
      </w:r>
      <w:r>
        <w:rPr>
          <w:spacing w:val="1"/>
        </w:rPr>
        <w:t xml:space="preserve"> </w:t>
      </w:r>
      <w:r>
        <w:t>del Parlamento</w:t>
      </w:r>
      <w:r>
        <w:rPr>
          <w:spacing w:val="1"/>
        </w:rPr>
        <w:t xml:space="preserve"> </w:t>
      </w:r>
      <w:r>
        <w:t>Europeo y del</w:t>
      </w:r>
      <w:r>
        <w:rPr>
          <w:spacing w:val="1"/>
        </w:rPr>
        <w:t xml:space="preserve"> </w:t>
      </w:r>
      <w:r>
        <w:t>Consejo de 24/06/2021, siendo conocedora de que la aceptación de la ayuda supone su aceptación a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incluidas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mencionada lista.</w:t>
      </w:r>
    </w:p>
    <w:p w14:paraId="1E6369AD" w14:textId="77777777" w:rsidR="00C02D1F" w:rsidRDefault="00FE0053">
      <w:pPr>
        <w:pStyle w:val="Textoindependiente"/>
        <w:spacing w:before="121"/>
        <w:ind w:right="223"/>
      </w:pPr>
      <w:r>
        <w:t>Por otro lado, a los efectos del Reglamento General de Protección de Datos, Cámara de Comercio de</w:t>
      </w:r>
      <w:r>
        <w:rPr>
          <w:spacing w:val="1"/>
        </w:rPr>
        <w:t xml:space="preserve"> </w:t>
      </w:r>
      <w:r>
        <w:t>España con dirección en C/ Ribera de Loira 12, 28042 Madrid y Cámara de Comercio de León, con</w:t>
      </w:r>
      <w:r>
        <w:rPr>
          <w:spacing w:val="1"/>
        </w:rPr>
        <w:t xml:space="preserve"> </w:t>
      </w:r>
      <w:r>
        <w:t>dirección en</w:t>
      </w:r>
      <w:r>
        <w:rPr>
          <w:spacing w:val="1"/>
        </w:rPr>
        <w:t xml:space="preserve"> </w:t>
      </w:r>
      <w:r>
        <w:t>Avda. Padre Isla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24002</w:t>
      </w:r>
      <w:r>
        <w:rPr>
          <w:spacing w:val="1"/>
        </w:rPr>
        <w:t xml:space="preserve"> </w:t>
      </w:r>
      <w:r>
        <w:t>León,</w:t>
      </w:r>
      <w:r>
        <w:rPr>
          <w:spacing w:val="1"/>
        </w:rPr>
        <w:t xml:space="preserve"> </w:t>
      </w:r>
      <w:r>
        <w:t>tratarán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del beneficiario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corresponsabilidad.</w:t>
      </w:r>
      <w:r>
        <w:rPr>
          <w:spacing w:val="16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tratamiento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datos</w:t>
      </w:r>
      <w:r>
        <w:rPr>
          <w:spacing w:val="18"/>
        </w:rPr>
        <w:t xml:space="preserve"> </w:t>
      </w:r>
      <w:r>
        <w:t>necesario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gestión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programa</w:t>
      </w:r>
      <w:r>
        <w:rPr>
          <w:spacing w:val="16"/>
        </w:rPr>
        <w:t xml:space="preserve"> </w:t>
      </w:r>
      <w:r>
        <w:t>Pyme</w:t>
      </w:r>
      <w:r>
        <w:rPr>
          <w:spacing w:val="18"/>
        </w:rPr>
        <w:t xml:space="preserve"> </w:t>
      </w:r>
      <w:r>
        <w:t>Global.</w:t>
      </w:r>
      <w:r>
        <w:rPr>
          <w:spacing w:val="-47"/>
        </w:rPr>
        <w:t xml:space="preserve"> </w:t>
      </w:r>
      <w:r>
        <w:t>La finalidad de dicho tratamiento es posibilitar la ejecución, desarrollo, seguimiento y control del</w:t>
      </w:r>
      <w:r>
        <w:rPr>
          <w:spacing w:val="1"/>
        </w:rPr>
        <w:t xml:space="preserve"> </w:t>
      </w:r>
      <w:r>
        <w:t>programa Pyme Global. En el marco de este Programa sus datos serán comunicados a las autoridades</w:t>
      </w:r>
      <w:r>
        <w:rPr>
          <w:spacing w:val="1"/>
        </w:rPr>
        <w:t xml:space="preserve"> </w:t>
      </w:r>
      <w:r>
        <w:t>competentes en el FEDER, organismo cofinanciador del programa Pyme Global, para los mismos fines.</w:t>
      </w:r>
      <w:r>
        <w:rPr>
          <w:spacing w:val="-47"/>
        </w:rPr>
        <w:t xml:space="preserve"> </w:t>
      </w:r>
      <w:r>
        <w:t>Asimismo, sus datos podrán ser tratados con la finalidad de llevar a cabo las comprobaciones y</w:t>
      </w:r>
      <w:r>
        <w:rPr>
          <w:spacing w:val="1"/>
        </w:rPr>
        <w:t xml:space="preserve"> </w:t>
      </w:r>
      <w:r>
        <w:t>actividades de control e inspección que, en su caso, puedan ser llevadas a cabo por las Autoridades</w:t>
      </w:r>
      <w:r>
        <w:rPr>
          <w:spacing w:val="1"/>
        </w:rPr>
        <w:t xml:space="preserve"> </w:t>
      </w:r>
      <w:r>
        <w:t>competentes.</w:t>
      </w:r>
    </w:p>
    <w:p w14:paraId="66D9D74E" w14:textId="77777777" w:rsidR="00C02D1F" w:rsidRDefault="00FE0053">
      <w:pPr>
        <w:pStyle w:val="Textoindependiente"/>
        <w:spacing w:before="121"/>
        <w:ind w:right="226"/>
      </w:pPr>
      <w:r>
        <w:t>Sus datos serán conservados por un plazo de 5 años tras la finalización del Programa con la finalidad</w:t>
      </w:r>
      <w:r>
        <w:rPr>
          <w:spacing w:val="1"/>
        </w:rPr>
        <w:t xml:space="preserve"> </w:t>
      </w:r>
      <w:r>
        <w:t>de atender posibles responsabilidades derivadas de su participación en el mismo, salvo que fueran</w:t>
      </w:r>
      <w:r>
        <w:rPr>
          <w:spacing w:val="1"/>
        </w:rPr>
        <w:t xml:space="preserve"> </w:t>
      </w:r>
      <w:r>
        <w:t>aplicables</w:t>
      </w:r>
      <w:r>
        <w:rPr>
          <w:spacing w:val="-1"/>
        </w:rPr>
        <w:t xml:space="preserve"> </w:t>
      </w:r>
      <w:r>
        <w:t>otros plazos.</w:t>
      </w:r>
    </w:p>
    <w:p w14:paraId="4E25B3C9" w14:textId="77777777" w:rsidR="00C02D1F" w:rsidRDefault="00FE0053">
      <w:pPr>
        <w:pStyle w:val="Textoindependiente"/>
        <w:spacing w:before="118"/>
        <w:ind w:right="222"/>
      </w:pPr>
      <w:r>
        <w:t>Puede ejercer sus derechos de acceso, rectificación, supresión, portabilidad, limitación u oposición,</w:t>
      </w:r>
      <w:r>
        <w:rPr>
          <w:spacing w:val="1"/>
        </w:rPr>
        <w:t xml:space="preserve"> </w:t>
      </w:r>
      <w:r>
        <w:t>escribiendo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Cámaras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indicadas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hyperlink r:id="rId9">
        <w:r>
          <w:t>leon@camaraleon.com.</w:t>
        </w:r>
        <w:r>
          <w:rPr>
            <w:spacing w:val="9"/>
          </w:rPr>
          <w:t xml:space="preserve"> </w:t>
        </w:r>
      </w:hyperlink>
      <w:r>
        <w:t>Deberá</w:t>
      </w:r>
      <w:r>
        <w:rPr>
          <w:spacing w:val="10"/>
        </w:rPr>
        <w:t xml:space="preserve"> </w:t>
      </w:r>
      <w:r>
        <w:t>incluir</w:t>
      </w:r>
      <w:r>
        <w:rPr>
          <w:spacing w:val="11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copia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documento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identidad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documento</w:t>
      </w:r>
      <w:r>
        <w:rPr>
          <w:spacing w:val="12"/>
        </w:rPr>
        <w:t xml:space="preserve"> </w:t>
      </w:r>
      <w:r>
        <w:t>oficial</w:t>
      </w:r>
    </w:p>
    <w:p w14:paraId="176F07CE" w14:textId="77777777" w:rsidR="00C02D1F" w:rsidRDefault="00C02D1F">
      <w:pPr>
        <w:sectPr w:rsidR="00C02D1F">
          <w:pgSz w:w="11910" w:h="16850"/>
          <w:pgMar w:top="1520" w:right="760" w:bottom="1360" w:left="1040" w:header="566" w:footer="1171" w:gutter="0"/>
          <w:cols w:space="720"/>
        </w:sectPr>
      </w:pPr>
    </w:p>
    <w:p w14:paraId="198B1EE3" w14:textId="77777777" w:rsidR="00C02D1F" w:rsidRDefault="00FE0053">
      <w:pPr>
        <w:pStyle w:val="Textoindependiente"/>
        <w:spacing w:before="46"/>
        <w:ind w:right="226"/>
      </w:pPr>
      <w:r>
        <w:lastRenderedPageBreak/>
        <w:t>análogo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identifique.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oportuno,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ante</w:t>
      </w:r>
      <w:r>
        <w:rPr>
          <w:spacing w:val="4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-1"/>
        </w:rPr>
        <w:t xml:space="preserve"> </w:t>
      </w:r>
      <w:r>
        <w:t>Española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 de</w:t>
      </w:r>
      <w:r>
        <w:rPr>
          <w:spacing w:val="-2"/>
        </w:rPr>
        <w:t xml:space="preserve"> </w:t>
      </w:r>
      <w:r>
        <w:t>Datos.</w:t>
      </w:r>
    </w:p>
    <w:p w14:paraId="092CB506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222"/>
        <w:jc w:val="both"/>
      </w:pPr>
      <w:r>
        <w:t>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conocedor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cofinanciada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europeos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comprometerá a indicarlo así siempre que deba hacer referencia a la misma, frente a terceros o a la</w:t>
      </w:r>
      <w:r>
        <w:rPr>
          <w:spacing w:val="1"/>
        </w:rPr>
        <w:t xml:space="preserve"> </w:t>
      </w:r>
      <w:r>
        <w:t>propia ciudadanía. Por la importancia que tienen este tipo de ayudas para la empresa, deberá valorar</w:t>
      </w:r>
      <w:r>
        <w:rPr>
          <w:spacing w:val="1"/>
        </w:rPr>
        <w:t xml:space="preserve"> </w:t>
      </w:r>
      <w:r>
        <w:t>muy positivamente la contribución del FEDER, principal fondo de la política de cohesión europea, por</w:t>
      </w:r>
      <w:r>
        <w:rPr>
          <w:spacing w:val="1"/>
        </w:rPr>
        <w:t xml:space="preserve"> </w:t>
      </w:r>
      <w:r>
        <w:t>lo que supone de impulso a su trabajo y en consecuencia al crecimiento económico y la creación 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región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 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ubica y</w:t>
      </w:r>
      <w:r>
        <w:rPr>
          <w:spacing w:val="-2"/>
        </w:rPr>
        <w:t xml:space="preserve"> </w:t>
      </w:r>
      <w:r>
        <w:t>de España en</w:t>
      </w:r>
      <w:r>
        <w:rPr>
          <w:spacing w:val="-1"/>
        </w:rPr>
        <w:t xml:space="preserve"> </w:t>
      </w:r>
      <w:r>
        <w:t>su conjunto.</w:t>
      </w:r>
    </w:p>
    <w:p w14:paraId="13295065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19"/>
        <w:jc w:val="both"/>
      </w:pPr>
      <w:r>
        <w:t>El beneficiario informará de la percepción de otras subvenciones, ayudas, ingresos o recursos en</w:t>
      </w:r>
      <w:r>
        <w:rPr>
          <w:spacing w:val="1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cofinanciada 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Programa.</w:t>
      </w:r>
    </w:p>
    <w:p w14:paraId="32FDE26C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ind w:right="225"/>
        <w:jc w:val="both"/>
      </w:pPr>
      <w:r>
        <w:t>El beneficiario colaborará con la Cámara de Comercio de España, en lo relativo a los indicadores de</w:t>
      </w:r>
      <w:r>
        <w:rPr>
          <w:spacing w:val="1"/>
        </w:rPr>
        <w:t xml:space="preserve"> </w:t>
      </w:r>
      <w:r>
        <w:t>productividad</w:t>
      </w:r>
      <w:r>
        <w:rPr>
          <w:spacing w:val="-2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 actuación</w:t>
      </w:r>
      <w:r>
        <w:rPr>
          <w:spacing w:val="-3"/>
        </w:rPr>
        <w:t xml:space="preserve"> </w:t>
      </w:r>
      <w:r>
        <w:t>objeto de</w:t>
      </w:r>
      <w:r>
        <w:rPr>
          <w:spacing w:val="-3"/>
        </w:rPr>
        <w:t xml:space="preserve"> </w:t>
      </w:r>
      <w:r>
        <w:t>cofinanciación por parte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FEDER.</w:t>
      </w:r>
    </w:p>
    <w:p w14:paraId="50E417C2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ind w:right="223"/>
        <w:jc w:val="both"/>
      </w:pPr>
      <w:r>
        <w:t>Conforme a lo establecido en el artículo 69.8 del Reglamento 2021/1060, los beneficiarios deberán</w:t>
      </w:r>
      <w:r>
        <w:rPr>
          <w:spacing w:val="1"/>
        </w:rPr>
        <w:t xml:space="preserve"> </w:t>
      </w:r>
      <w:r>
        <w:t>introducir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responsables,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actualizaciones, en los sistemas de intercambio electrónico de datos en el formato electrónico que</w:t>
      </w:r>
      <w:r>
        <w:rPr>
          <w:spacing w:val="1"/>
        </w:rPr>
        <w:t xml:space="preserve"> </w:t>
      </w:r>
      <w:r>
        <w:t>defina</w:t>
      </w:r>
      <w:r>
        <w:rPr>
          <w:spacing w:val="-1"/>
        </w:rPr>
        <w:t xml:space="preserve"> </w:t>
      </w:r>
      <w:r>
        <w:t>la Administración</w:t>
      </w:r>
      <w:r>
        <w:rPr>
          <w:spacing w:val="-3"/>
        </w:rPr>
        <w:t xml:space="preserve"> </w:t>
      </w:r>
      <w:r>
        <w:t>Española.</w:t>
      </w:r>
    </w:p>
    <w:p w14:paraId="5970551A" w14:textId="77777777" w:rsidR="00C02D1F" w:rsidRDefault="00FE0053">
      <w:pPr>
        <w:pStyle w:val="Textoindependiente"/>
        <w:spacing w:before="119"/>
        <w:ind w:right="227" w:firstLine="26"/>
      </w:pP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España</w:t>
      </w:r>
      <w:r>
        <w:rPr>
          <w:spacing w:val="1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(plataforma,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expedientes,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financiero,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documental,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compatible,</w:t>
      </w:r>
      <w:r>
        <w:rPr>
          <w:spacing w:val="9"/>
        </w:rPr>
        <w:t xml:space="preserve"> </w:t>
      </w:r>
      <w:r>
        <w:t>etc.),</w:t>
      </w:r>
      <w:r>
        <w:rPr>
          <w:spacing w:val="12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documentación</w:t>
      </w:r>
      <w:r>
        <w:rPr>
          <w:spacing w:val="11"/>
        </w:rPr>
        <w:t xml:space="preserve"> </w:t>
      </w:r>
      <w:r>
        <w:t>explicativa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condiciones</w:t>
      </w:r>
      <w:r>
        <w:rPr>
          <w:spacing w:val="12"/>
        </w:rPr>
        <w:t xml:space="preserve"> </w:t>
      </w:r>
      <w:r>
        <w:t>detalladas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realizar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intercambio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 datos.</w:t>
      </w:r>
    </w:p>
    <w:p w14:paraId="457DA84D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ind w:right="228"/>
        <w:jc w:val="both"/>
      </w:pPr>
      <w:r>
        <w:t>El beneficiario se compromete a cumplir con las obligaciones de información de la financiación FEDER</w:t>
      </w:r>
      <w:r>
        <w:rPr>
          <w:spacing w:val="1"/>
        </w:rPr>
        <w:t xml:space="preserve"> </w:t>
      </w:r>
      <w:r>
        <w:t>que prevé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y anexo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(UE) 2021/1060.</w:t>
      </w:r>
    </w:p>
    <w:p w14:paraId="00AE745C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222"/>
        <w:jc w:val="both"/>
      </w:pPr>
      <w:r>
        <w:t>El beneficiario se compromete a justificar aquellos casos que hayan sido efectivamente realizados y</w:t>
      </w:r>
      <w:r>
        <w:rPr>
          <w:spacing w:val="1"/>
        </w:rPr>
        <w:t xml:space="preserve"> </w:t>
      </w:r>
      <w:r>
        <w:t>pagados, respetando las normas sobre gastos subvencionables aprobadas en cumplimiento de lo</w:t>
      </w:r>
      <w:r>
        <w:rPr>
          <w:spacing w:val="1"/>
        </w:rPr>
        <w:t xml:space="preserve"> </w:t>
      </w:r>
      <w:r>
        <w:t>dispuesto en el Reglamento (UE) 2021/1060. En ningún caso la empresa beneficiaria podrá contratar</w:t>
      </w:r>
      <w:r>
        <w:rPr>
          <w:spacing w:val="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ejecución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fase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implantación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empresas</w:t>
      </w:r>
      <w:r>
        <w:rPr>
          <w:spacing w:val="11"/>
        </w:rPr>
        <w:t xml:space="preserve"> </w:t>
      </w:r>
      <w:r>
        <w:t>y/o</w:t>
      </w:r>
      <w:r>
        <w:rPr>
          <w:spacing w:val="12"/>
        </w:rPr>
        <w:t xml:space="preserve"> </w:t>
      </w:r>
      <w:r>
        <w:t>autónomos</w:t>
      </w:r>
      <w:r>
        <w:rPr>
          <w:spacing w:val="11"/>
        </w:rPr>
        <w:t xml:space="preserve"> </w:t>
      </w:r>
      <w:r>
        <w:t>vinculados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ella,</w:t>
      </w:r>
      <w:r>
        <w:rPr>
          <w:spacing w:val="10"/>
        </w:rPr>
        <w:t xml:space="preserve"> </w:t>
      </w:r>
      <w:r>
        <w:t>entendiendo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recogidos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68.2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 (Real Decreto 887/2006, de 21</w:t>
      </w:r>
      <w:r>
        <w:rPr>
          <w:spacing w:val="1"/>
        </w:rPr>
        <w:t xml:space="preserve"> </w:t>
      </w:r>
      <w:r>
        <w:t>de julio). El incumplimiento</w:t>
      </w:r>
      <w:r>
        <w:rPr>
          <w:spacing w:val="49"/>
        </w:rPr>
        <w:t xml:space="preserve"> </w:t>
      </w:r>
      <w:r>
        <w:t>de esta obligación será</w:t>
      </w:r>
      <w:r>
        <w:rPr>
          <w:spacing w:val="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de inadmisión</w:t>
      </w:r>
      <w:r>
        <w:rPr>
          <w:spacing w:val="-1"/>
        </w:rPr>
        <w:t xml:space="preserve"> </w:t>
      </w:r>
      <w:r>
        <w:t>del gasto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reintegro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ayuda,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caso.</w:t>
      </w:r>
    </w:p>
    <w:p w14:paraId="3FB28D7E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226"/>
        <w:jc w:val="both"/>
      </w:pPr>
      <w:r>
        <w:t>El</w:t>
      </w:r>
      <w:r>
        <w:rPr>
          <w:spacing w:val="13"/>
        </w:rPr>
        <w:t xml:space="preserve"> </w:t>
      </w:r>
      <w:r>
        <w:t>beneficiario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compromete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someterse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actuaciones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comprobación</w:t>
      </w:r>
      <w:r>
        <w:rPr>
          <w:spacing w:val="12"/>
        </w:rPr>
        <w:t xml:space="preserve"> </w:t>
      </w:r>
      <w:r>
        <w:t>que,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relación</w:t>
      </w:r>
      <w:r>
        <w:rPr>
          <w:spacing w:val="13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el Programa, efectúe el órgano designado para verificar su realización en nombre de la Comunidad</w:t>
      </w:r>
      <w:r>
        <w:rPr>
          <w:spacing w:val="1"/>
        </w:rPr>
        <w:t xml:space="preserve"> </w:t>
      </w:r>
      <w:r>
        <w:t>Autónoma, la Administración Española, la Unión Europea o la Cámara de Comercio en su calidad de</w:t>
      </w:r>
      <w:r>
        <w:rPr>
          <w:spacing w:val="1"/>
        </w:rPr>
        <w:t xml:space="preserve"> </w:t>
      </w:r>
      <w:r>
        <w:t>Organismo Intermedio.</w:t>
      </w:r>
    </w:p>
    <w:p w14:paraId="3FEAEAB9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19"/>
        <w:ind w:right="223"/>
        <w:jc w:val="both"/>
      </w:pPr>
      <w:r>
        <w:t>El beneficiario se compromete a ejecutar las operaciones de conformidad con lo establecido en el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Orientaciones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Pyme</w:t>
      </w:r>
      <w:r>
        <w:rPr>
          <w:spacing w:val="1"/>
        </w:rPr>
        <w:t xml:space="preserve"> </w:t>
      </w:r>
      <w:r>
        <w:t>Global,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Operaciones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 nacional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comunitaria aplicable.</w:t>
      </w:r>
    </w:p>
    <w:p w14:paraId="323B993E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jc w:val="both"/>
      </w:pPr>
      <w:r>
        <w:t>En el caso de que se detecten irregularidades en el gasto justificado por el beneficiario que finalice 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corrección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minorará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FEDER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tramitación de rectificaciones y correcciones financieras descrito en el Manual de Sistemas de la</w:t>
      </w:r>
      <w:r>
        <w:rPr>
          <w:spacing w:val="1"/>
        </w:rPr>
        <w:t xml:space="preserve"> </w:t>
      </w:r>
      <w:r>
        <w:t>Cámara de Comercio de España, esto es, la devolución de los importes percibidos indebidamente, así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intereses</w:t>
      </w:r>
      <w:r>
        <w:rPr>
          <w:spacing w:val="-2"/>
        </w:rPr>
        <w:t xml:space="preserve"> </w:t>
      </w:r>
      <w:r>
        <w:t>de demora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hubiesen</w:t>
      </w:r>
      <w:r>
        <w:rPr>
          <w:spacing w:val="-1"/>
        </w:rPr>
        <w:t xml:space="preserve"> </w:t>
      </w:r>
      <w:r>
        <w:t>devengado.</w:t>
      </w:r>
    </w:p>
    <w:p w14:paraId="3372B7CA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ind w:right="225"/>
        <w:jc w:val="both"/>
      </w:pPr>
      <w:r>
        <w:t>Igualmente,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declaran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conocedoras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Antifraude</w:t>
      </w:r>
      <w:r>
        <w:rPr>
          <w:spacing w:val="1"/>
        </w:rPr>
        <w:t xml:space="preserve"> </w:t>
      </w:r>
      <w:r>
        <w:t>(SNCA)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constitutivos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fraude o</w:t>
      </w:r>
      <w:r>
        <w:rPr>
          <w:spacing w:val="1"/>
        </w:rPr>
        <w:t xml:space="preserve"> </w:t>
      </w:r>
      <w:r>
        <w:t>irregularidad´</w:t>
      </w:r>
    </w:p>
    <w:p w14:paraId="5301992C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19"/>
        <w:ind w:right="225"/>
        <w:jc w:val="both"/>
      </w:pPr>
      <w:r>
        <w:t>Además, el beneficiario declara ser conocedor de la posibilidad de que la autoridad de gestión utilice</w:t>
      </w:r>
      <w:r>
        <w:rPr>
          <w:spacing w:val="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información</w:t>
      </w:r>
      <w:r>
        <w:rPr>
          <w:spacing w:val="15"/>
        </w:rPr>
        <w:t xml:space="preserve"> </w:t>
      </w:r>
      <w:r>
        <w:t>comunicada,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normativa</w:t>
      </w:r>
      <w:r>
        <w:rPr>
          <w:spacing w:val="15"/>
        </w:rPr>
        <w:t xml:space="preserve"> </w:t>
      </w:r>
      <w:r>
        <w:t>comunitaria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t>aplicable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</w:p>
    <w:p w14:paraId="7F5E1030" w14:textId="77777777" w:rsidR="00C02D1F" w:rsidRDefault="00C02D1F">
      <w:pPr>
        <w:jc w:val="both"/>
        <w:sectPr w:rsidR="00C02D1F">
          <w:pgSz w:w="11910" w:h="16850"/>
          <w:pgMar w:top="1520" w:right="760" w:bottom="1360" w:left="1040" w:header="566" w:footer="1171" w:gutter="0"/>
          <w:cols w:space="720"/>
        </w:sectPr>
      </w:pPr>
    </w:p>
    <w:p w14:paraId="569FEE28" w14:textId="77777777" w:rsidR="00C02D1F" w:rsidRDefault="00FE0053">
      <w:pPr>
        <w:pStyle w:val="Textoindependiente"/>
        <w:spacing w:before="46"/>
        <w:ind w:right="225"/>
      </w:pPr>
      <w:r>
        <w:lastRenderedPageBreak/>
        <w:t>Fondos</w:t>
      </w:r>
      <w:r>
        <w:rPr>
          <w:spacing w:val="1"/>
        </w:rPr>
        <w:t xml:space="preserve"> </w:t>
      </w:r>
      <w:r>
        <w:t>Estructurales,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informáticas</w:t>
      </w:r>
      <w:r>
        <w:rPr>
          <w:spacing w:val="1"/>
        </w:rPr>
        <w:t xml:space="preserve"> </w:t>
      </w:r>
      <w:r>
        <w:t>específicas</w:t>
      </w:r>
      <w:r>
        <w:rPr>
          <w:spacing w:val="-4"/>
        </w:rPr>
        <w:t xml:space="preserve"> </w:t>
      </w:r>
      <w:r>
        <w:t>situadas dentro</w:t>
      </w:r>
      <w:r>
        <w:rPr>
          <w:spacing w:val="-2"/>
        </w:rPr>
        <w:t xml:space="preserve"> </w:t>
      </w:r>
      <w:r>
        <w:t>de la Unión</w:t>
      </w:r>
      <w:r>
        <w:rPr>
          <w:spacing w:val="-1"/>
        </w:rPr>
        <w:t xml:space="preserve"> </w:t>
      </w:r>
      <w:r>
        <w:t>Europea.</w:t>
      </w:r>
    </w:p>
    <w:p w14:paraId="508063F3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0" w:hanging="541"/>
        <w:jc w:val="both"/>
      </w:pPr>
      <w:r>
        <w:t>Plan</w:t>
      </w:r>
      <w:r>
        <w:rPr>
          <w:spacing w:val="-2"/>
        </w:rPr>
        <w:t xml:space="preserve"> </w:t>
      </w:r>
      <w:r>
        <w:t>Financiero:</w:t>
      </w:r>
    </w:p>
    <w:p w14:paraId="68873EF0" w14:textId="77777777" w:rsidR="00C02D1F" w:rsidRDefault="00FE0053">
      <w:pPr>
        <w:spacing w:before="121"/>
        <w:ind w:left="760" w:right="222"/>
        <w:jc w:val="both"/>
      </w:pPr>
      <w:r>
        <w:t xml:space="preserve">El importe máximo para el que el beneficiario recibirá apoyo, asciende a </w:t>
      </w:r>
      <w:r>
        <w:rPr>
          <w:b/>
        </w:rPr>
        <w:t>3.900 euros en el caso de</w:t>
      </w:r>
      <w:r>
        <w:rPr>
          <w:b/>
          <w:spacing w:val="1"/>
        </w:rPr>
        <w:t xml:space="preserve"> </w:t>
      </w:r>
      <w:r>
        <w:rPr>
          <w:b/>
        </w:rPr>
        <w:t>empresas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viajeros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1950</w:t>
      </w:r>
      <w:r>
        <w:rPr>
          <w:b/>
          <w:spacing w:val="1"/>
        </w:rPr>
        <w:t xml:space="preserve"> </w:t>
      </w:r>
      <w:r>
        <w:rPr>
          <w:b/>
        </w:rPr>
        <w:t>euros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empresas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solo</w:t>
      </w:r>
      <w:r>
        <w:rPr>
          <w:b/>
          <w:spacing w:val="1"/>
        </w:rPr>
        <w:t xml:space="preserve"> </w:t>
      </w:r>
      <w:r>
        <w:rPr>
          <w:b/>
        </w:rPr>
        <w:t>viajero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cofinanciada</w:t>
      </w:r>
      <w:r>
        <w:rPr>
          <w:spacing w:val="-3"/>
        </w:rPr>
        <w:t xml:space="preserve"> </w:t>
      </w:r>
      <w:r>
        <w:t>en un</w:t>
      </w:r>
      <w:r>
        <w:rPr>
          <w:spacing w:val="-2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por FEDER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fondos privados</w:t>
      </w:r>
    </w:p>
    <w:p w14:paraId="278658FA" w14:textId="77777777" w:rsidR="00C02D1F" w:rsidRDefault="00FE0053">
      <w:pPr>
        <w:pStyle w:val="Textoindependiente"/>
        <w:spacing w:before="118"/>
        <w:ind w:right="226"/>
      </w:pPr>
      <w:r>
        <w:t>Los conceptos de gastos e importe, aproximados, imputables a la operación serán los recogidos en la</w:t>
      </w:r>
      <w:r>
        <w:rPr>
          <w:spacing w:val="1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actuación.</w:t>
      </w:r>
    </w:p>
    <w:p w14:paraId="681035DA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0" w:hanging="541"/>
        <w:jc w:val="both"/>
      </w:pPr>
      <w:r>
        <w:t>El</w:t>
      </w:r>
      <w:r>
        <w:rPr>
          <w:spacing w:val="-2"/>
        </w:rPr>
        <w:t xml:space="preserve"> </w:t>
      </w:r>
      <w:r>
        <w:t>calendario de</w:t>
      </w:r>
      <w:r>
        <w:rPr>
          <w:spacing w:val="-3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(devengo y</w:t>
      </w:r>
      <w:r>
        <w:rPr>
          <w:spacing w:val="-2"/>
        </w:rPr>
        <w:t xml:space="preserve"> </w:t>
      </w:r>
      <w:r>
        <w:t>pago del</w:t>
      </w:r>
      <w:r>
        <w:rPr>
          <w:spacing w:val="-2"/>
        </w:rPr>
        <w:t xml:space="preserve"> </w:t>
      </w:r>
      <w:r>
        <w:t>gasto)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siguiente:</w:t>
      </w:r>
    </w:p>
    <w:p w14:paraId="50EECD87" w14:textId="77777777" w:rsidR="00C02D1F" w:rsidRDefault="00C02D1F">
      <w:pPr>
        <w:pStyle w:val="Textoindependiente"/>
        <w:spacing w:before="1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274"/>
      </w:tblGrid>
      <w:tr w:rsidR="00C02D1F" w14:paraId="64C87620" w14:textId="77777777">
        <w:trPr>
          <w:trHeight w:val="585"/>
        </w:trPr>
        <w:tc>
          <w:tcPr>
            <w:tcW w:w="3404" w:type="dxa"/>
            <w:shd w:val="clear" w:color="auto" w:fill="F1F1F1"/>
          </w:tcPr>
          <w:p w14:paraId="744F8C02" w14:textId="77777777" w:rsidR="00C02D1F" w:rsidRDefault="00FE0053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INICIO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ELEGIBILIDAD:</w:t>
            </w:r>
          </w:p>
        </w:tc>
        <w:tc>
          <w:tcPr>
            <w:tcW w:w="5274" w:type="dxa"/>
          </w:tcPr>
          <w:p w14:paraId="2ABB0C02" w14:textId="60D2228E" w:rsidR="00C02D1F" w:rsidRDefault="00DB2AF9">
            <w:pPr>
              <w:pStyle w:val="TableParagraph"/>
            </w:pPr>
            <w:r>
              <w:t>01 de abril</w:t>
            </w:r>
            <w:r w:rsidR="00FE0053">
              <w:t xml:space="preserve"> de 2024</w:t>
            </w:r>
          </w:p>
        </w:tc>
      </w:tr>
      <w:tr w:rsidR="00C02D1F" w14:paraId="7AE676B1" w14:textId="77777777">
        <w:trPr>
          <w:trHeight w:val="885"/>
        </w:trPr>
        <w:tc>
          <w:tcPr>
            <w:tcW w:w="3404" w:type="dxa"/>
            <w:shd w:val="clear" w:color="auto" w:fill="F1F1F1"/>
          </w:tcPr>
          <w:p w14:paraId="79689BD0" w14:textId="77777777" w:rsidR="00C02D1F" w:rsidRDefault="00FE0053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ELEGIBILIDAD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(todos</w:t>
            </w:r>
          </w:p>
          <w:p w14:paraId="3D2E73DF" w14:textId="77777777" w:rsidR="00C02D1F" w:rsidRDefault="00FE0053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pagos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incluidos):</w:t>
            </w:r>
          </w:p>
        </w:tc>
        <w:tc>
          <w:tcPr>
            <w:tcW w:w="5274" w:type="dxa"/>
          </w:tcPr>
          <w:p w14:paraId="3A200ED9" w14:textId="77777777" w:rsidR="00C02D1F" w:rsidRDefault="00FE0053">
            <w:pPr>
              <w:pStyle w:val="TableParagraph"/>
            </w:pPr>
            <w:r>
              <w:t>31 de diciembre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2024</w:t>
            </w:r>
          </w:p>
        </w:tc>
      </w:tr>
      <w:tr w:rsidR="00C02D1F" w14:paraId="5AA73861" w14:textId="77777777">
        <w:trPr>
          <w:trHeight w:val="885"/>
        </w:trPr>
        <w:tc>
          <w:tcPr>
            <w:tcW w:w="3404" w:type="dxa"/>
            <w:shd w:val="clear" w:color="auto" w:fill="F1F1F1"/>
          </w:tcPr>
          <w:p w14:paraId="766458A9" w14:textId="77777777" w:rsidR="00C02D1F" w:rsidRDefault="00FE0053">
            <w:pPr>
              <w:pStyle w:val="TableParagraph"/>
              <w:spacing w:before="119" w:line="288" w:lineRule="auto"/>
              <w:ind w:right="899"/>
              <w:rPr>
                <w:b/>
              </w:rPr>
            </w:pPr>
            <w:r>
              <w:rPr>
                <w:b/>
              </w:rPr>
              <w:t>FECHA FIN JUSTIFICACIÓN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DOCUMENTAL:</w:t>
            </w:r>
          </w:p>
        </w:tc>
        <w:tc>
          <w:tcPr>
            <w:tcW w:w="5274" w:type="dxa"/>
          </w:tcPr>
          <w:p w14:paraId="02AA4F0C" w14:textId="77777777" w:rsidR="00C02D1F" w:rsidRDefault="00FE0053">
            <w:pPr>
              <w:pStyle w:val="TableParagraph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enero de</w:t>
            </w:r>
            <w:r>
              <w:rPr>
                <w:spacing w:val="-1"/>
              </w:rPr>
              <w:t xml:space="preserve"> </w:t>
            </w:r>
            <w:r>
              <w:t>2025</w:t>
            </w:r>
          </w:p>
        </w:tc>
      </w:tr>
    </w:tbl>
    <w:p w14:paraId="5C2AC3D8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0"/>
          <w:tab w:val="left" w:pos="761"/>
        </w:tabs>
        <w:spacing w:before="117"/>
      </w:pPr>
      <w:r>
        <w:t>La</w:t>
      </w:r>
      <w:r>
        <w:rPr>
          <w:spacing w:val="11"/>
        </w:rPr>
        <w:t xml:space="preserve"> </w:t>
      </w:r>
      <w:r>
        <w:t>admisión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programa</w:t>
      </w:r>
      <w:r>
        <w:rPr>
          <w:spacing w:val="11"/>
        </w:rPr>
        <w:t xml:space="preserve"> </w:t>
      </w:r>
      <w:r>
        <w:t>Pyme</w:t>
      </w:r>
      <w:r>
        <w:rPr>
          <w:spacing w:val="13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comunicación</w:t>
      </w:r>
      <w:r>
        <w:rPr>
          <w:spacing w:val="11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condicionada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Cámara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España.</w:t>
      </w:r>
    </w:p>
    <w:p w14:paraId="6FA827CF" w14:textId="77777777" w:rsidR="00C02D1F" w:rsidRDefault="00C02D1F">
      <w:pPr>
        <w:pStyle w:val="Textoindependiente"/>
        <w:ind w:left="0"/>
        <w:jc w:val="left"/>
      </w:pPr>
    </w:p>
    <w:p w14:paraId="210C1115" w14:textId="77777777" w:rsidR="00C02D1F" w:rsidRDefault="00C02D1F">
      <w:pPr>
        <w:pStyle w:val="Textoindependiente"/>
        <w:ind w:left="0"/>
        <w:jc w:val="left"/>
      </w:pPr>
    </w:p>
    <w:p w14:paraId="66F82739" w14:textId="77777777" w:rsidR="00C02D1F" w:rsidRDefault="00C02D1F">
      <w:pPr>
        <w:pStyle w:val="Textoindependiente"/>
        <w:ind w:left="0"/>
        <w:jc w:val="left"/>
      </w:pPr>
    </w:p>
    <w:p w14:paraId="59059251" w14:textId="77777777" w:rsidR="00C02D1F" w:rsidRDefault="00C02D1F">
      <w:pPr>
        <w:pStyle w:val="Textoindependiente"/>
        <w:ind w:left="0"/>
        <w:jc w:val="left"/>
      </w:pPr>
    </w:p>
    <w:p w14:paraId="45CB1ABF" w14:textId="77777777" w:rsidR="00C02D1F" w:rsidRDefault="00C02D1F">
      <w:pPr>
        <w:pStyle w:val="Textoindependiente"/>
        <w:ind w:left="0"/>
        <w:jc w:val="left"/>
      </w:pPr>
    </w:p>
    <w:p w14:paraId="1BCDEBC1" w14:textId="77777777" w:rsidR="00C02D1F" w:rsidRDefault="00C02D1F">
      <w:pPr>
        <w:pStyle w:val="Textoindependiente"/>
        <w:spacing w:before="2"/>
        <w:ind w:left="0"/>
        <w:jc w:val="left"/>
        <w:rPr>
          <w:sz w:val="20"/>
        </w:rPr>
      </w:pPr>
    </w:p>
    <w:p w14:paraId="45DA00D6" w14:textId="77777777" w:rsidR="00C02D1F" w:rsidRDefault="00FE0053">
      <w:pPr>
        <w:pStyle w:val="Textoindependiente"/>
        <w:spacing w:line="237" w:lineRule="auto"/>
        <w:ind w:left="2813" w:right="1560" w:hanging="1249"/>
        <w:jc w:val="left"/>
      </w:pPr>
      <w:r>
        <w:t>D. Javier Sanz Rojo- Vicesecretario General de la Cámara de Comercio de León</w:t>
      </w:r>
      <w:r>
        <w:rPr>
          <w:spacing w:val="-47"/>
        </w:rPr>
        <w:t xml:space="preserve"> </w:t>
      </w:r>
      <w:r>
        <w:t>(FIRMA</w:t>
      </w:r>
      <w:r>
        <w:rPr>
          <w:spacing w:val="-1"/>
        </w:rPr>
        <w:t xml:space="preserve"> </w:t>
      </w:r>
      <w:r>
        <w:t>ELECTRÓNICA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CERTIFICADO DIGITAL)</w:t>
      </w:r>
    </w:p>
    <w:p w14:paraId="575EF4A5" w14:textId="41A700BC" w:rsidR="00C02D1F" w:rsidRDefault="00FE0053">
      <w:pPr>
        <w:pStyle w:val="Textoindependiente"/>
        <w:spacing w:before="8"/>
        <w:ind w:left="0"/>
        <w:jc w:val="lef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E65ED67" wp14:editId="1D7F8F3E">
                <wp:simplePos x="0" y="0"/>
                <wp:positionH relativeFrom="page">
                  <wp:posOffset>725805</wp:posOffset>
                </wp:positionH>
                <wp:positionV relativeFrom="paragraph">
                  <wp:posOffset>224155</wp:posOffset>
                </wp:positionV>
                <wp:extent cx="6282055" cy="1966595"/>
                <wp:effectExtent l="0" t="0" r="0" b="0"/>
                <wp:wrapTopAndBottom/>
                <wp:docPr id="1258920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966595"/>
                          <a:chOff x="1143" y="353"/>
                          <a:chExt cx="9893" cy="3097"/>
                        </a:xfrm>
                      </wpg:grpSpPr>
                      <wps:wsp>
                        <wps:cNvPr id="1686289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357"/>
                            <a:ext cx="9883" cy="30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6B1E0E" w14:textId="77777777" w:rsidR="00C02D1F" w:rsidRDefault="00FE0053">
                              <w:pPr>
                                <w:spacing w:before="19"/>
                                <w:ind w:left="108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empresa……………………,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declara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aceptación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condiciones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ayuda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reflejadas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documento:</w:t>
                              </w:r>
                            </w:p>
                            <w:p w14:paraId="176CD448" w14:textId="77777777" w:rsidR="00C02D1F" w:rsidRDefault="00C02D1F">
                              <w:pPr>
                                <w:rPr>
                                  <w:rFonts w:ascii="Times New Roman"/>
                                  <w:b/>
                                  <w:i/>
                                </w:rPr>
                              </w:pPr>
                            </w:p>
                            <w:p w14:paraId="451895CA" w14:textId="77777777" w:rsidR="00C02D1F" w:rsidRDefault="00C02D1F">
                              <w:pPr>
                                <w:rPr>
                                  <w:rFonts w:ascii="Times New Roman"/>
                                  <w:b/>
                                  <w:i/>
                                </w:rPr>
                              </w:pPr>
                            </w:p>
                            <w:p w14:paraId="5B3732BC" w14:textId="77777777" w:rsidR="00C02D1F" w:rsidRDefault="00C02D1F">
                              <w:pPr>
                                <w:rPr>
                                  <w:rFonts w:ascii="Times New Roman"/>
                                  <w:b/>
                                  <w:i/>
                                </w:rPr>
                              </w:pPr>
                            </w:p>
                            <w:p w14:paraId="6FA233A8" w14:textId="77777777" w:rsidR="00C02D1F" w:rsidRDefault="00FE0053">
                              <w:pPr>
                                <w:tabs>
                                  <w:tab w:val="left" w:pos="5014"/>
                                </w:tabs>
                                <w:spacing w:before="164"/>
                                <w:ind w:left="108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Fdo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D/Dña.</w:t>
                              </w:r>
                              <w:r>
                                <w:rPr>
                                  <w:rFonts w:ascii="Arial MT" w:hAnsi="Arial MT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u w:val="single"/>
                                </w:rPr>
                                <w:tab/>
                              </w:r>
                            </w:p>
                            <w:p w14:paraId="3CA49A4F" w14:textId="77777777" w:rsidR="00C02D1F" w:rsidRDefault="00FE0053">
                              <w:pPr>
                                <w:spacing w:before="126"/>
                                <w:ind w:left="108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(Cargo)</w:t>
                              </w:r>
                            </w:p>
                            <w:p w14:paraId="11C0A04B" w14:textId="77777777" w:rsidR="00C02D1F" w:rsidRDefault="00FE0053">
                              <w:pPr>
                                <w:spacing w:before="115"/>
                                <w:ind w:left="108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(Nombre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empresa)</w:t>
                              </w:r>
                            </w:p>
                            <w:p w14:paraId="25D21DB0" w14:textId="77777777" w:rsidR="00C02D1F" w:rsidRDefault="00FE0053">
                              <w:pPr>
                                <w:spacing w:before="114"/>
                                <w:ind w:left="108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  <w:shd w:val="clear" w:color="auto" w:fill="FFFF00"/>
                                </w:rPr>
                                <w:t>FIRMA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  <w:shd w:val="clear" w:color="auto" w:fill="FFFF00"/>
                                </w:rPr>
                                <w:t>ELECTRÓNICA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  <w:shd w:val="clear" w:color="auto" w:fill="FFFF00"/>
                                </w:rPr>
                                <w:t>CON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  <w:shd w:val="clear" w:color="auto" w:fill="FFFF00"/>
                                </w:rPr>
                                <w:t>CERTIFICADO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  <w:shd w:val="clear" w:color="auto" w:fill="FFFF00"/>
                                </w:rPr>
                                <w:t>DIGITAL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561488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178"/>
                            <a:ext cx="8246" cy="16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D237" w14:textId="77777777" w:rsidR="00C02D1F" w:rsidRDefault="00FE0053">
                              <w:pPr>
                                <w:spacing w:line="160" w:lineRule="exact"/>
                                <w:rPr>
                                  <w:rFonts w:ascii="Arial MT" w:hAnsi="Arial MT"/>
                                  <w:sz w:val="1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(En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caso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representación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mancomunada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es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necesaria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firma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los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apoderados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representan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empresa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para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trámite)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5ED67" id="Group 2" o:spid="_x0000_s1027" style="position:absolute;margin-left:57.15pt;margin-top:17.65pt;width:494.65pt;height:154.85pt;z-index:-15728128;mso-wrap-distance-left:0;mso-wrap-distance-right:0;mso-position-horizontal-relative:page;mso-position-vertical-relative:text" coordorigin="1143,353" coordsize="9893,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">
                <v:shape id="Text Box 4" o:spid="_x0000_s1028" type="#_x0000_t202" style="position:absolute;left:1147;top:357;width:9883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" filled="f" strokeweight=".48pt">
                  <v:textbox inset="0,0,0,0">
                    <w:txbxContent>
                      <w:p w14:paraId="3B6B1E0E" w14:textId="77777777" w:rsidR="00C02D1F" w:rsidRDefault="00FE0053">
                        <w:pPr>
                          <w:spacing w:before="19"/>
                          <w:ind w:left="108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empresa……………………,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declara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aceptación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las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condiciones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ayuda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reflejadas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presente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documento:</w:t>
                        </w:r>
                      </w:p>
                      <w:p w14:paraId="176CD448" w14:textId="77777777" w:rsidR="00C02D1F" w:rsidRDefault="00C02D1F">
                        <w:pPr>
                          <w:rPr>
                            <w:rFonts w:ascii="Times New Roman"/>
                            <w:b/>
                            <w:i/>
                          </w:rPr>
                        </w:pPr>
                      </w:p>
                      <w:p w14:paraId="451895CA" w14:textId="77777777" w:rsidR="00C02D1F" w:rsidRDefault="00C02D1F">
                        <w:pPr>
                          <w:rPr>
                            <w:rFonts w:ascii="Times New Roman"/>
                            <w:b/>
                            <w:i/>
                          </w:rPr>
                        </w:pPr>
                      </w:p>
                      <w:p w14:paraId="5B3732BC" w14:textId="77777777" w:rsidR="00C02D1F" w:rsidRDefault="00C02D1F">
                        <w:pPr>
                          <w:rPr>
                            <w:rFonts w:ascii="Times New Roman"/>
                            <w:b/>
                            <w:i/>
                          </w:rPr>
                        </w:pPr>
                      </w:p>
                      <w:p w14:paraId="6FA233A8" w14:textId="77777777" w:rsidR="00C02D1F" w:rsidRDefault="00FE0053">
                        <w:pPr>
                          <w:tabs>
                            <w:tab w:val="left" w:pos="5014"/>
                          </w:tabs>
                          <w:spacing w:before="164"/>
                          <w:ind w:left="108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Fdo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D/Dña.</w:t>
                        </w:r>
                        <w:r>
                          <w:rPr>
                            <w:rFonts w:ascii="Arial MT" w:hAnsi="Arial MT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u w:val="single"/>
                          </w:rPr>
                          <w:tab/>
                        </w:r>
                      </w:p>
                      <w:p w14:paraId="3CA49A4F" w14:textId="77777777" w:rsidR="00C02D1F" w:rsidRDefault="00FE0053">
                        <w:pPr>
                          <w:spacing w:before="126"/>
                          <w:ind w:left="108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(Cargo)</w:t>
                        </w:r>
                      </w:p>
                      <w:p w14:paraId="11C0A04B" w14:textId="77777777" w:rsidR="00C02D1F" w:rsidRDefault="00FE0053">
                        <w:pPr>
                          <w:spacing w:before="115"/>
                          <w:ind w:left="108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(Nombre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empresa)</w:t>
                        </w:r>
                      </w:p>
                      <w:p w14:paraId="25D21DB0" w14:textId="77777777" w:rsidR="00C02D1F" w:rsidRDefault="00FE0053">
                        <w:pPr>
                          <w:spacing w:before="114"/>
                          <w:ind w:left="108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  <w:shd w:val="clear" w:color="auto" w:fill="FFFF00"/>
                          </w:rPr>
                          <w:t>FIRMA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  <w:shd w:val="clear" w:color="auto" w:fill="FFFF00"/>
                          </w:rPr>
                          <w:t>ELECTRÓNICA</w:t>
                        </w:r>
                        <w:r>
                          <w:rPr>
                            <w:rFonts w:ascii="Arial MT" w:hAnsi="Arial MT"/>
                            <w:spacing w:val="-4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  <w:shd w:val="clear" w:color="auto" w:fill="FFFF00"/>
                          </w:rPr>
                          <w:t>CON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  <w:shd w:val="clear" w:color="auto" w:fill="FFFF00"/>
                          </w:rPr>
                          <w:t>CERTIFICADO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  <w:shd w:val="clear" w:color="auto" w:fill="FFFF00"/>
                          </w:rPr>
                          <w:t>DIGITAL</w:t>
                        </w:r>
                      </w:p>
                    </w:txbxContent>
                  </v:textbox>
                </v:shape>
                <v:shape id="_x0000_s1029" type="#_x0000_t202" style="position:absolute;left:1260;top:3178;width:824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" fillcolor="yellow" stroked="f">
                  <v:textbox inset="0,0,0,0">
                    <w:txbxContent>
                      <w:p w14:paraId="3AB8D237" w14:textId="77777777" w:rsidR="00C02D1F" w:rsidRDefault="00FE0053">
                        <w:pPr>
                          <w:spacing w:line="160" w:lineRule="exac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(En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caso</w:t>
                        </w:r>
                        <w:r>
                          <w:rPr>
                            <w:rFonts w:ascii="Arial MT" w:hAnsi="Arial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representación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mancomunada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es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necesaria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firma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los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apoderados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que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representan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empresa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trámite)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DC5526" w14:textId="77777777" w:rsidR="00C02D1F" w:rsidRDefault="00C02D1F">
      <w:pPr>
        <w:pStyle w:val="Textoindependiente"/>
        <w:spacing w:before="4"/>
        <w:ind w:left="0"/>
        <w:jc w:val="left"/>
        <w:rPr>
          <w:sz w:val="10"/>
        </w:rPr>
      </w:pPr>
    </w:p>
    <w:p w14:paraId="4FBB92A2" w14:textId="77777777" w:rsidR="00C02D1F" w:rsidRDefault="00FE0053">
      <w:pPr>
        <w:spacing w:before="64"/>
        <w:ind w:left="220" w:right="228"/>
        <w:jc w:val="both"/>
        <w:rPr>
          <w:b/>
          <w:i/>
          <w:sz w:val="18"/>
        </w:rPr>
      </w:pPr>
      <w:r>
        <w:rPr>
          <w:b/>
          <w:i/>
          <w:sz w:val="18"/>
        </w:rPr>
        <w:t>NOTA 1: Las ayudas del programa Pyme Global, en el periodo de programación 2021-2027, cuentan con financiación procedente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del FEDER.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Las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ayudas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este programa se acogen 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modalidad de “minimis”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(.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Reglamento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(UE) nº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2023/2831 de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Comisión, de 13 de diciembre de 2023, relativo a la aplicación de los artículos 107 y 108 del Tratado de Funcionamiento de 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Unión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Europea a las ayudas de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minimis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(DO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L de 15.12.2023)).</w:t>
      </w:r>
    </w:p>
    <w:sectPr w:rsidR="00C02D1F">
      <w:pgSz w:w="11910" w:h="16850"/>
      <w:pgMar w:top="1520" w:right="760" w:bottom="1360" w:left="1040" w:header="566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1404" w14:textId="77777777" w:rsidR="00FE0053" w:rsidRDefault="00FE0053">
      <w:r>
        <w:separator/>
      </w:r>
    </w:p>
  </w:endnote>
  <w:endnote w:type="continuationSeparator" w:id="0">
    <w:p w14:paraId="0337B15A" w14:textId="77777777" w:rsidR="00FE0053" w:rsidRDefault="00FE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7DF9" w14:textId="29D1F8A1" w:rsidR="00C02D1F" w:rsidRDefault="00FE0053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04384" behindDoc="1" locked="0" layoutInCell="1" allowOverlap="1" wp14:anchorId="43FBFB4A" wp14:editId="34E415FB">
          <wp:simplePos x="0" y="0"/>
          <wp:positionH relativeFrom="page">
            <wp:posOffset>5489575</wp:posOffset>
          </wp:positionH>
          <wp:positionV relativeFrom="page">
            <wp:posOffset>9823450</wp:posOffset>
          </wp:positionV>
          <wp:extent cx="934085" cy="24256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242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2D2C1EB1" wp14:editId="6883F81A">
              <wp:simplePos x="0" y="0"/>
              <wp:positionH relativeFrom="page">
                <wp:posOffset>2970530</wp:posOffset>
              </wp:positionH>
              <wp:positionV relativeFrom="page">
                <wp:posOffset>10213340</wp:posOffset>
              </wp:positionV>
              <wp:extent cx="1019175" cy="167005"/>
              <wp:effectExtent l="0" t="0" r="0" b="0"/>
              <wp:wrapNone/>
              <wp:docPr id="6679701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68316" w14:textId="77777777" w:rsidR="00C02D1F" w:rsidRDefault="00FE0053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#EuropaSeSiente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C1E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33.9pt;margin-top:804.2pt;width:80.25pt;height:13.1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" filled="f" stroked="f">
              <v:textbox inset="0,0,0,0">
                <w:txbxContent>
                  <w:p w14:paraId="68F68316" w14:textId="77777777" w:rsidR="00C02D1F" w:rsidRDefault="00FE0053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#EuropaSeSiente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10A24458" wp14:editId="1B880B7A">
              <wp:simplePos x="0" y="0"/>
              <wp:positionH relativeFrom="page">
                <wp:posOffset>787400</wp:posOffset>
              </wp:positionH>
              <wp:positionV relativeFrom="page">
                <wp:posOffset>10235565</wp:posOffset>
              </wp:positionV>
              <wp:extent cx="572770" cy="152400"/>
              <wp:effectExtent l="0" t="0" r="0" b="0"/>
              <wp:wrapNone/>
              <wp:docPr id="12977614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C7F46" w14:textId="77777777" w:rsidR="00C02D1F" w:rsidRDefault="00FE005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MOB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24458" id="Text Box 2" o:spid="_x0000_s1031" type="#_x0000_t202" style="position:absolute;margin-left:62pt;margin-top:805.95pt;width:45.1pt;height:12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" filled="f" stroked="f">
              <v:textbox inset="0,0,0,0">
                <w:txbxContent>
                  <w:p w14:paraId="7E6C7F46" w14:textId="77777777" w:rsidR="00C02D1F" w:rsidRDefault="00FE005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MOB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3C24A7DB" wp14:editId="1B7E501C">
              <wp:simplePos x="0" y="0"/>
              <wp:positionH relativeFrom="page">
                <wp:posOffset>6071235</wp:posOffset>
              </wp:positionH>
              <wp:positionV relativeFrom="page">
                <wp:posOffset>10235565</wp:posOffset>
              </wp:positionV>
              <wp:extent cx="404495" cy="152400"/>
              <wp:effectExtent l="0" t="0" r="0" b="0"/>
              <wp:wrapNone/>
              <wp:docPr id="7927746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A8542" w14:textId="77777777" w:rsidR="00C02D1F" w:rsidRDefault="00FE005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4A7DB" id="Text Box 1" o:spid="_x0000_s1032" type="#_x0000_t202" style="position:absolute;margin-left:478.05pt;margin-top:805.95pt;width:31.85pt;height:12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" filled="f" stroked="f">
              <v:textbox inset="0,0,0,0">
                <w:txbxContent>
                  <w:p w14:paraId="0EDA8542" w14:textId="77777777" w:rsidR="00C02D1F" w:rsidRDefault="00FE005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C601" w14:textId="77777777" w:rsidR="00FE0053" w:rsidRDefault="00FE0053">
      <w:r>
        <w:separator/>
      </w:r>
    </w:p>
  </w:footnote>
  <w:footnote w:type="continuationSeparator" w:id="0">
    <w:p w14:paraId="0A1EB45C" w14:textId="77777777" w:rsidR="00FE0053" w:rsidRDefault="00FE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EE99" w14:textId="77777777" w:rsidR="00C02D1F" w:rsidRDefault="00FE0053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03872" behindDoc="1" locked="0" layoutInCell="1" allowOverlap="1" wp14:anchorId="68E9B8A5" wp14:editId="695D8674">
          <wp:simplePos x="0" y="0"/>
          <wp:positionH relativeFrom="page">
            <wp:posOffset>889432</wp:posOffset>
          </wp:positionH>
          <wp:positionV relativeFrom="page">
            <wp:posOffset>359409</wp:posOffset>
          </wp:positionV>
          <wp:extent cx="5729201" cy="3870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201" cy="387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96471"/>
    <w:multiLevelType w:val="hybridMultilevel"/>
    <w:tmpl w:val="0FDAA34E"/>
    <w:lvl w:ilvl="0" w:tplc="987441C6">
      <w:start w:val="1"/>
      <w:numFmt w:val="decimal"/>
      <w:lvlText w:val="%1."/>
      <w:lvlJc w:val="left"/>
      <w:pPr>
        <w:ind w:left="760" w:hanging="54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5045688">
      <w:start w:val="1"/>
      <w:numFmt w:val="lowerLetter"/>
      <w:lvlText w:val="%2."/>
      <w:lvlJc w:val="left"/>
      <w:pPr>
        <w:ind w:left="11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1818C5F6"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3" w:tplc="E0A25AC8">
      <w:numFmt w:val="bullet"/>
      <w:lvlText w:val="•"/>
      <w:lvlJc w:val="left"/>
      <w:pPr>
        <w:ind w:left="3116" w:hanging="360"/>
      </w:pPr>
      <w:rPr>
        <w:rFonts w:hint="default"/>
        <w:lang w:val="es-ES" w:eastAsia="en-US" w:bidi="ar-SA"/>
      </w:rPr>
    </w:lvl>
    <w:lvl w:ilvl="4" w:tplc="2536FD76">
      <w:numFmt w:val="bullet"/>
      <w:lvlText w:val="•"/>
      <w:lvlJc w:val="left"/>
      <w:pPr>
        <w:ind w:left="4115" w:hanging="360"/>
      </w:pPr>
      <w:rPr>
        <w:rFonts w:hint="default"/>
        <w:lang w:val="es-ES" w:eastAsia="en-US" w:bidi="ar-SA"/>
      </w:rPr>
    </w:lvl>
    <w:lvl w:ilvl="5" w:tplc="4360202E">
      <w:numFmt w:val="bullet"/>
      <w:lvlText w:val="•"/>
      <w:lvlJc w:val="left"/>
      <w:pPr>
        <w:ind w:left="5113" w:hanging="360"/>
      </w:pPr>
      <w:rPr>
        <w:rFonts w:hint="default"/>
        <w:lang w:val="es-ES" w:eastAsia="en-US" w:bidi="ar-SA"/>
      </w:rPr>
    </w:lvl>
    <w:lvl w:ilvl="6" w:tplc="E2CAE7C0"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7" w:tplc="4462AF0E">
      <w:numFmt w:val="bullet"/>
      <w:lvlText w:val="•"/>
      <w:lvlJc w:val="left"/>
      <w:pPr>
        <w:ind w:left="7110" w:hanging="360"/>
      </w:pPr>
      <w:rPr>
        <w:rFonts w:hint="default"/>
        <w:lang w:val="es-ES" w:eastAsia="en-US" w:bidi="ar-SA"/>
      </w:rPr>
    </w:lvl>
    <w:lvl w:ilvl="8" w:tplc="568ED686">
      <w:numFmt w:val="bullet"/>
      <w:lvlText w:val="•"/>
      <w:lvlJc w:val="left"/>
      <w:pPr>
        <w:ind w:left="8109" w:hanging="360"/>
      </w:pPr>
      <w:rPr>
        <w:rFonts w:hint="default"/>
        <w:lang w:val="es-ES" w:eastAsia="en-US" w:bidi="ar-SA"/>
      </w:rPr>
    </w:lvl>
  </w:abstractNum>
  <w:num w:numId="1" w16cid:durableId="43532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1F"/>
    <w:rsid w:val="00674DFF"/>
    <w:rsid w:val="00C02D1F"/>
    <w:rsid w:val="00DB2AF9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A73E9"/>
  <w15:docId w15:val="{647DFBC1-A477-4BC5-A2AF-1F19EE26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0"/>
      <w:jc w:val="both"/>
    </w:pPr>
  </w:style>
  <w:style w:type="paragraph" w:styleId="Ttulo">
    <w:name w:val="Title"/>
    <w:basedOn w:val="Normal"/>
    <w:uiPriority w:val="10"/>
    <w:qFormat/>
    <w:pPr>
      <w:ind w:left="28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20"/>
      <w:ind w:left="760" w:right="224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on@camarale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1864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Alberto De Paz</cp:lastModifiedBy>
  <cp:revision>4</cp:revision>
  <dcterms:created xsi:type="dcterms:W3CDTF">2024-03-11T10:53:00Z</dcterms:created>
  <dcterms:modified xsi:type="dcterms:W3CDTF">2024-04-15T14:35:00Z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2024-03-11T00:00:00Z</vt:filetime>
  </property>
</Properties>
</file>