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A52F6" w14:textId="5A738E7C" w:rsidR="00DD3E79" w:rsidRPr="007B47BC" w:rsidRDefault="00DD3E79" w:rsidP="00DD3E79">
      <w:pPr>
        <w:pStyle w:val="Estilo1"/>
        <w:spacing w:after="0" w:line="360" w:lineRule="auto"/>
        <w:rPr>
          <w:rFonts w:ascii="Calibri" w:hAnsi="Calibri" w:cs="Arial"/>
          <w:bCs/>
          <w:sz w:val="22"/>
          <w:szCs w:val="22"/>
          <w:lang w:eastAsia="es-ES"/>
        </w:rPr>
      </w:pPr>
      <w:r w:rsidRPr="007B47BC">
        <w:rPr>
          <w:rFonts w:ascii="Calibri" w:hAnsi="Calibri" w:cs="Arial"/>
          <w:bCs/>
          <w:sz w:val="22"/>
          <w:szCs w:val="22"/>
          <w:lang w:eastAsia="es-ES"/>
        </w:rPr>
        <w:t xml:space="preserve">En </w:t>
      </w:r>
      <w:r w:rsidR="001677B5">
        <w:rPr>
          <w:rFonts w:ascii="Calibri" w:hAnsi="Calibri" w:cs="Arial"/>
          <w:bCs/>
          <w:sz w:val="22"/>
          <w:szCs w:val="22"/>
          <w:lang w:val="es-ES" w:eastAsia="es-ES"/>
        </w:rPr>
        <w:t>León</w:t>
      </w:r>
      <w:r w:rsidRPr="007B47BC">
        <w:rPr>
          <w:rFonts w:ascii="Calibri" w:hAnsi="Calibri" w:cs="Arial"/>
          <w:bCs/>
          <w:sz w:val="22"/>
          <w:szCs w:val="22"/>
          <w:lang w:eastAsia="es-ES"/>
        </w:rPr>
        <w:t xml:space="preserve">, a </w:t>
      </w:r>
      <w:r w:rsidR="00E0462F">
        <w:rPr>
          <w:rFonts w:ascii="Calibri" w:hAnsi="Calibri" w:cs="Arial"/>
          <w:bCs/>
          <w:sz w:val="22"/>
          <w:szCs w:val="22"/>
          <w:lang w:val="es-ES" w:eastAsia="es-ES"/>
        </w:rPr>
        <w:t>3</w:t>
      </w:r>
      <w:r w:rsidR="00970EE1">
        <w:rPr>
          <w:rFonts w:ascii="Calibri" w:hAnsi="Calibri" w:cs="Arial"/>
          <w:bCs/>
          <w:sz w:val="22"/>
          <w:szCs w:val="22"/>
          <w:lang w:val="es-ES" w:eastAsia="es-ES"/>
        </w:rPr>
        <w:t>0</w:t>
      </w:r>
      <w:r w:rsidR="00E0462F">
        <w:rPr>
          <w:rFonts w:ascii="Calibri" w:hAnsi="Calibri" w:cs="Arial"/>
          <w:bCs/>
          <w:sz w:val="22"/>
          <w:szCs w:val="22"/>
          <w:lang w:val="es-ES" w:eastAsia="es-ES"/>
        </w:rPr>
        <w:t xml:space="preserve"> de enero</w:t>
      </w:r>
      <w:r w:rsidR="001677B5">
        <w:rPr>
          <w:rFonts w:ascii="Calibri" w:hAnsi="Calibri" w:cs="Arial"/>
          <w:bCs/>
          <w:sz w:val="22"/>
          <w:szCs w:val="22"/>
          <w:lang w:val="es-ES" w:eastAsia="es-ES"/>
        </w:rPr>
        <w:t xml:space="preserve"> de 2023</w:t>
      </w:r>
    </w:p>
    <w:p w14:paraId="24CD7C30" w14:textId="77777777" w:rsidR="00DD3E79" w:rsidRDefault="00DD3E79"/>
    <w:tbl>
      <w:tblPr>
        <w:tblW w:w="9781" w:type="dxa"/>
        <w:tblCellMar>
          <w:left w:w="70" w:type="dxa"/>
          <w:right w:w="70" w:type="dxa"/>
        </w:tblCellMar>
        <w:tblLook w:val="0000" w:firstRow="0" w:lastRow="0" w:firstColumn="0" w:lastColumn="0" w:noHBand="0" w:noVBand="0"/>
      </w:tblPr>
      <w:tblGrid>
        <w:gridCol w:w="9781"/>
      </w:tblGrid>
      <w:tr w:rsidR="00895E6F" w:rsidRPr="00A66C88" w14:paraId="06B069D1" w14:textId="77777777" w:rsidTr="00D145B7">
        <w:trPr>
          <w:cantSplit/>
          <w:trHeight w:val="1223"/>
        </w:trPr>
        <w:tc>
          <w:tcPr>
            <w:tcW w:w="9781" w:type="dxa"/>
            <w:shd w:val="clear" w:color="auto" w:fill="FFFFFF"/>
            <w:vAlign w:val="center"/>
          </w:tcPr>
          <w:p w14:paraId="7A220896" w14:textId="283B7F44" w:rsidR="00895E6F" w:rsidRPr="00A66C88" w:rsidRDefault="00895E6F" w:rsidP="006E4C74">
            <w:pPr>
              <w:pStyle w:val="Encabezado"/>
              <w:tabs>
                <w:tab w:val="clear" w:pos="4252"/>
                <w:tab w:val="clear" w:pos="8504"/>
              </w:tabs>
              <w:jc w:val="both"/>
              <w:rPr>
                <w:rFonts w:ascii="Calibri" w:hAnsi="Calibri" w:cs="Calibri"/>
                <w:b/>
                <w:bCs/>
                <w:color w:val="000000"/>
                <w:sz w:val="28"/>
                <w:szCs w:val="28"/>
                <w:lang w:val="es-ES_tradnl"/>
              </w:rPr>
            </w:pPr>
            <w:r w:rsidRPr="00A66C88">
              <w:rPr>
                <w:rFonts w:ascii="Calibri" w:hAnsi="Calibri" w:cs="Calibri"/>
                <w:b/>
                <w:bCs/>
                <w:color w:val="000000"/>
                <w:sz w:val="28"/>
                <w:szCs w:val="28"/>
                <w:lang w:val="es-ES_tradnl"/>
              </w:rPr>
              <w:t>CONVOCATORIA</w:t>
            </w:r>
            <w:r w:rsidR="006E4C74">
              <w:rPr>
                <w:rFonts w:ascii="Calibri" w:hAnsi="Calibri" w:cs="Calibri"/>
                <w:b/>
                <w:bCs/>
                <w:color w:val="000000"/>
                <w:sz w:val="28"/>
                <w:szCs w:val="28"/>
                <w:lang w:val="es-ES_tradnl"/>
              </w:rPr>
              <w:t xml:space="preserve"> </w:t>
            </w:r>
            <w:r w:rsidR="00E779BF" w:rsidRPr="00A66C88">
              <w:rPr>
                <w:rFonts w:ascii="Calibri" w:hAnsi="Calibri" w:cs="Calibri"/>
                <w:b/>
                <w:bCs/>
                <w:color w:val="000000"/>
                <w:sz w:val="28"/>
                <w:szCs w:val="28"/>
                <w:lang w:val="es-ES_tradnl"/>
              </w:rPr>
              <w:t xml:space="preserve">INNOXPORT PARA </w:t>
            </w:r>
            <w:r w:rsidR="00E779BF" w:rsidRPr="00E272D7">
              <w:rPr>
                <w:rFonts w:ascii="Calibri" w:hAnsi="Calibri" w:cs="Calibri"/>
                <w:b/>
                <w:bCs/>
                <w:color w:val="000000"/>
                <w:sz w:val="28"/>
                <w:szCs w:val="28"/>
                <w:lang w:val="es-ES_tradnl"/>
              </w:rPr>
              <w:t>LA PRESTACIÓN DE SERVICIOS DE APOYO A LA INTERNACIONALIZACIÓN A TRAVÉS DEL DESARROLLO DE PLANES DE IMPLANTACIÓN DE SOLUCIONES</w:t>
            </w:r>
            <w:r w:rsidR="00E779BF">
              <w:rPr>
                <w:rFonts w:ascii="Calibri" w:hAnsi="Calibri" w:cs="Calibri"/>
                <w:b/>
                <w:bCs/>
                <w:color w:val="000000"/>
                <w:sz w:val="28"/>
                <w:szCs w:val="28"/>
                <w:lang w:val="es-ES_tradnl"/>
              </w:rPr>
              <w:t xml:space="preserve"> INNOVADORAS</w:t>
            </w:r>
            <w:r w:rsidRPr="00A66C88">
              <w:rPr>
                <w:rFonts w:ascii="Calibri" w:hAnsi="Calibri" w:cs="Calibri"/>
                <w:b/>
                <w:bCs/>
                <w:color w:val="000000"/>
                <w:sz w:val="28"/>
                <w:szCs w:val="28"/>
                <w:lang w:val="es-ES_tradnl"/>
              </w:rPr>
              <w:t xml:space="preserve">, ASÍ COMO PARA LA CONCESIÓN DE AYUDAS ECONÓMICAS A LAS PEQUEÑAS Y MEDIANAS EMPRESAS DE </w:t>
            </w:r>
            <w:r w:rsidR="001677B5">
              <w:rPr>
                <w:rFonts w:ascii="Calibri" w:hAnsi="Calibri" w:cs="Calibri"/>
                <w:b/>
                <w:bCs/>
                <w:color w:val="000000"/>
                <w:sz w:val="28"/>
                <w:szCs w:val="28"/>
                <w:lang w:val="es-ES_tradnl"/>
              </w:rPr>
              <w:t>LEON</w:t>
            </w:r>
          </w:p>
        </w:tc>
      </w:tr>
    </w:tbl>
    <w:p w14:paraId="38D82C33" w14:textId="59A8ECEC" w:rsidR="00895E6F" w:rsidRPr="00A66C88" w:rsidRDefault="00585250" w:rsidP="00895E6F">
      <w:pPr>
        <w:spacing w:before="120"/>
        <w:rPr>
          <w:rFonts w:ascii="Calibri" w:hAnsi="Calibri" w:cs="Calibri"/>
          <w:sz w:val="22"/>
          <w:szCs w:val="22"/>
          <w:u w:val="single"/>
        </w:rPr>
      </w:pPr>
      <w:r>
        <w:rPr>
          <w:rFonts w:ascii="Calibri" w:hAnsi="Calibri" w:cs="Calibri"/>
          <w:sz w:val="22"/>
          <w:szCs w:val="22"/>
          <w:u w:val="single"/>
        </w:rPr>
        <w:t>BNDS 672989</w:t>
      </w:r>
    </w:p>
    <w:p w14:paraId="58247FFC" w14:textId="77777777" w:rsidR="00895E6F" w:rsidRPr="0009046E" w:rsidRDefault="00895E6F" w:rsidP="00817342">
      <w:pPr>
        <w:pStyle w:val="Prrafodelista"/>
        <w:numPr>
          <w:ilvl w:val="0"/>
          <w:numId w:val="5"/>
        </w:numPr>
        <w:shd w:val="clear" w:color="auto" w:fill="00B0F0"/>
        <w:spacing w:before="60" w:after="200"/>
        <w:jc w:val="both"/>
        <w:rPr>
          <w:rFonts w:cs="Arial"/>
          <w:b/>
          <w:color w:val="FFFFFF"/>
          <w:sz w:val="24"/>
          <w:szCs w:val="24"/>
        </w:rPr>
      </w:pPr>
      <w:r w:rsidRPr="0009046E">
        <w:rPr>
          <w:rFonts w:cs="Arial"/>
          <w:b/>
          <w:color w:val="FFFFFF"/>
          <w:sz w:val="24"/>
          <w:szCs w:val="24"/>
        </w:rPr>
        <w:t xml:space="preserve">CONTEXTO </w:t>
      </w:r>
    </w:p>
    <w:p w14:paraId="0B4ED020" w14:textId="3ADE3E93" w:rsidR="00895E6F" w:rsidRPr="00A66C88" w:rsidRDefault="00895E6F" w:rsidP="009F1B37">
      <w:pPr>
        <w:pStyle w:val="Prrafodelista"/>
        <w:spacing w:before="240" w:after="120" w:line="360" w:lineRule="auto"/>
        <w:ind w:left="0"/>
        <w:jc w:val="both"/>
        <w:rPr>
          <w:rFonts w:cs="Calibri"/>
          <w:b/>
        </w:rPr>
      </w:pPr>
      <w:r w:rsidRPr="00A66C88">
        <w:rPr>
          <w:rFonts w:cs="Calibri"/>
        </w:rPr>
        <w:t>La Cámara Oficial de Comercio, Industria, Servicios y Navegación de España, junto con la Cámara Oficial de Comercio</w:t>
      </w:r>
      <w:r w:rsidR="001677B5">
        <w:rPr>
          <w:rFonts w:cs="Calibri"/>
        </w:rPr>
        <w:t>,</w:t>
      </w:r>
      <w:r w:rsidRPr="00A66C88">
        <w:rPr>
          <w:rFonts w:cs="Calibri"/>
        </w:rPr>
        <w:t xml:space="preserve"> Industria y Servicios </w:t>
      </w:r>
      <w:r w:rsidR="009F1B37" w:rsidRPr="00A66C88">
        <w:rPr>
          <w:rFonts w:cs="Calibri"/>
        </w:rPr>
        <w:t xml:space="preserve">de </w:t>
      </w:r>
      <w:r w:rsidR="001677B5">
        <w:rPr>
          <w:rFonts w:cs="Calibri"/>
        </w:rPr>
        <w:t>LEÓN</w:t>
      </w:r>
      <w:r w:rsidRPr="00A66C88">
        <w:rPr>
          <w:rFonts w:cs="Calibri"/>
        </w:rPr>
        <w:t xml:space="preserve"> han puesto en marcha el</w:t>
      </w:r>
      <w:r w:rsidRPr="00A66C88">
        <w:rPr>
          <w:rFonts w:cs="Calibri"/>
          <w:b/>
          <w:i/>
        </w:rPr>
        <w:t xml:space="preserve"> Programa </w:t>
      </w:r>
      <w:r w:rsidR="00E779BF">
        <w:rPr>
          <w:rFonts w:cs="Calibri"/>
          <w:b/>
          <w:i/>
        </w:rPr>
        <w:t>InnoXport</w:t>
      </w:r>
      <w:r w:rsidRPr="00A66C88">
        <w:rPr>
          <w:rFonts w:cs="Calibri"/>
          <w:b/>
          <w:i/>
        </w:rPr>
        <w:t xml:space="preserve"> </w:t>
      </w:r>
      <w:r w:rsidRPr="00A66C88">
        <w:rPr>
          <w:rFonts w:cs="Calibri"/>
        </w:rPr>
        <w:t xml:space="preserve">en el marco del Programa Operativo </w:t>
      </w:r>
      <w:r w:rsidR="009F1B37" w:rsidRPr="00A66C88">
        <w:rPr>
          <w:rFonts w:cs="Calibri"/>
          <w:bCs/>
          <w:szCs w:val="24"/>
        </w:rPr>
        <w:t>Plurirregional de España</w:t>
      </w:r>
      <w:r w:rsidR="0009046E">
        <w:rPr>
          <w:rFonts w:cs="Calibri"/>
          <w:bCs/>
          <w:szCs w:val="24"/>
        </w:rPr>
        <w:t xml:space="preserve">, para el periodo </w:t>
      </w:r>
      <w:r w:rsidR="009F1B37" w:rsidRPr="00A66C88">
        <w:rPr>
          <w:rFonts w:cs="Calibri"/>
          <w:bCs/>
          <w:szCs w:val="24"/>
        </w:rPr>
        <w:t>2014-2020</w:t>
      </w:r>
      <w:r w:rsidRPr="00A66C88">
        <w:rPr>
          <w:rFonts w:cs="Calibri"/>
        </w:rPr>
        <w:t xml:space="preserve">, estando cofinanciado </w:t>
      </w:r>
      <w:r w:rsidRPr="001677B5">
        <w:rPr>
          <w:rFonts w:cs="Calibri"/>
        </w:rPr>
        <w:t>en un 50%</w:t>
      </w:r>
      <w:r w:rsidRPr="00A66C88">
        <w:rPr>
          <w:rFonts w:cs="Calibri"/>
        </w:rPr>
        <w:t xml:space="preserve"> por el Fondo Europeo de Desarrollo Regional (FEDER) </w:t>
      </w:r>
    </w:p>
    <w:p w14:paraId="69930C7A" w14:textId="19C4B3A4" w:rsidR="008F11F7" w:rsidRDefault="00E779BF" w:rsidP="00E779BF">
      <w:pPr>
        <w:spacing w:before="120" w:after="120"/>
        <w:rPr>
          <w:rFonts w:ascii="Calibri" w:hAnsi="Calibri" w:cs="Calibri"/>
          <w:sz w:val="22"/>
          <w:szCs w:val="22"/>
        </w:rPr>
      </w:pPr>
      <w:r w:rsidRPr="00A66C88">
        <w:rPr>
          <w:rFonts w:ascii="Calibri" w:hAnsi="Calibri" w:cs="Calibri"/>
          <w:sz w:val="22"/>
          <w:szCs w:val="22"/>
        </w:rPr>
        <w:t>Este Programa tiene como objetivo principal contribuir a la mejora de la competitividad de las empresas, mediante la adopción de una cultura a favor de la innovación en sus procesos internos, que le haga lograr un crecimiento económico sostenido en los mercados internacionales</w:t>
      </w:r>
      <w:r w:rsidR="000F3755">
        <w:rPr>
          <w:rFonts w:ascii="Calibri" w:hAnsi="Calibri" w:cs="Calibri"/>
          <w:sz w:val="22"/>
          <w:szCs w:val="22"/>
        </w:rPr>
        <w:t xml:space="preserve"> </w:t>
      </w:r>
      <w:r w:rsidR="008F11F7" w:rsidRPr="00FB2AF8">
        <w:rPr>
          <w:rFonts w:ascii="Calibri" w:hAnsi="Calibri" w:cs="Calibri"/>
          <w:sz w:val="22"/>
          <w:szCs w:val="22"/>
          <w:lang w:val="es-ES_tradnl"/>
        </w:rPr>
        <w:t xml:space="preserve">(Ver </w:t>
      </w:r>
      <w:r w:rsidR="008F11F7" w:rsidRPr="00FB2AF8">
        <w:rPr>
          <w:rFonts w:ascii="Calibri" w:hAnsi="Calibri" w:cs="Calibri"/>
          <w:b/>
          <w:sz w:val="22"/>
          <w:szCs w:val="22"/>
          <w:lang w:val="es-ES_tradnl"/>
        </w:rPr>
        <w:t>Anexo I Descripción del Programa</w:t>
      </w:r>
      <w:r w:rsidR="008F11F7" w:rsidRPr="00FB2AF8">
        <w:rPr>
          <w:rFonts w:ascii="Calibri" w:hAnsi="Calibri" w:cs="Calibri"/>
          <w:sz w:val="22"/>
          <w:szCs w:val="22"/>
          <w:lang w:val="es-ES_tradnl"/>
        </w:rPr>
        <w:t>)</w:t>
      </w:r>
    </w:p>
    <w:p w14:paraId="7F37201C" w14:textId="77777777" w:rsidR="008F11F7" w:rsidRPr="00FB2AF8" w:rsidRDefault="008F11F7" w:rsidP="008F11F7">
      <w:pPr>
        <w:spacing w:before="120"/>
        <w:rPr>
          <w:rFonts w:ascii="Calibri" w:hAnsi="Calibri" w:cs="Arial"/>
          <w:sz w:val="22"/>
          <w:szCs w:val="22"/>
        </w:rPr>
      </w:pPr>
      <w:r w:rsidRPr="00FB2AF8">
        <w:rPr>
          <w:rFonts w:ascii="Calibri" w:hAnsi="Calibri" w:cs="Arial"/>
          <w:sz w:val="22"/>
          <w:szCs w:val="22"/>
        </w:rPr>
        <w:t>El Programa se materializa a través de las siguientes acciones de apoyo directo:</w:t>
      </w:r>
    </w:p>
    <w:p w14:paraId="00D7E004" w14:textId="77777777" w:rsidR="00E779BF" w:rsidRPr="00A66C88" w:rsidRDefault="00E779BF" w:rsidP="00E779BF">
      <w:pPr>
        <w:numPr>
          <w:ilvl w:val="0"/>
          <w:numId w:val="28"/>
        </w:numPr>
        <w:spacing w:before="120" w:after="120"/>
        <w:ind w:left="426" w:hanging="284"/>
        <w:rPr>
          <w:rFonts w:ascii="Calibri" w:hAnsi="Calibri" w:cs="Calibri"/>
          <w:sz w:val="22"/>
          <w:szCs w:val="22"/>
        </w:rPr>
      </w:pPr>
      <w:r w:rsidRPr="00A66C88">
        <w:rPr>
          <w:rFonts w:ascii="Calibri" w:hAnsi="Calibri" w:cs="Calibri"/>
          <w:b/>
          <w:bCs w:val="0"/>
          <w:sz w:val="22"/>
          <w:szCs w:val="22"/>
        </w:rPr>
        <w:t xml:space="preserve">Fase de </w:t>
      </w:r>
      <w:r>
        <w:rPr>
          <w:rFonts w:ascii="Calibri" w:hAnsi="Calibri" w:cs="Calibri"/>
          <w:b/>
          <w:bCs w:val="0"/>
          <w:sz w:val="22"/>
          <w:szCs w:val="22"/>
        </w:rPr>
        <w:t>Asesoramiento</w:t>
      </w:r>
      <w:r w:rsidRPr="00A66C88">
        <w:rPr>
          <w:rFonts w:ascii="Calibri" w:hAnsi="Calibri" w:cs="Calibri"/>
          <w:b/>
          <w:bCs w:val="0"/>
          <w:sz w:val="22"/>
          <w:szCs w:val="22"/>
        </w:rPr>
        <w:t xml:space="preserve"> a la PYME</w:t>
      </w:r>
      <w:r w:rsidRPr="00A66C88">
        <w:rPr>
          <w:rFonts w:ascii="Calibri" w:hAnsi="Calibri" w:cs="Calibri"/>
          <w:sz w:val="22"/>
          <w:szCs w:val="22"/>
        </w:rPr>
        <w:t>. en la cual se realiza un diagnóstico pormenorizado de la empresa en materia de innovación para la internacionalización.</w:t>
      </w:r>
    </w:p>
    <w:p w14:paraId="74B9A715" w14:textId="77777777" w:rsidR="00E779BF" w:rsidRPr="00A66C88" w:rsidRDefault="00E779BF" w:rsidP="00E779BF">
      <w:pPr>
        <w:spacing w:before="120" w:after="120"/>
        <w:ind w:left="426"/>
        <w:rPr>
          <w:rFonts w:ascii="Calibri" w:hAnsi="Calibri" w:cs="Calibri"/>
          <w:sz w:val="22"/>
          <w:szCs w:val="22"/>
        </w:rPr>
      </w:pPr>
      <w:r w:rsidRPr="00A66C88">
        <w:rPr>
          <w:rFonts w:ascii="Calibri" w:hAnsi="Calibri" w:cs="Calibri"/>
          <w:sz w:val="22"/>
          <w:szCs w:val="22"/>
        </w:rPr>
        <w:t xml:space="preserve">El resultado final de la Fase de </w:t>
      </w:r>
      <w:r>
        <w:rPr>
          <w:rFonts w:ascii="Calibri" w:hAnsi="Calibri" w:cs="Calibri"/>
          <w:sz w:val="22"/>
          <w:szCs w:val="22"/>
        </w:rPr>
        <w:t>Asesoramiento</w:t>
      </w:r>
      <w:r w:rsidRPr="00A66C88">
        <w:rPr>
          <w:rFonts w:ascii="Calibri" w:hAnsi="Calibri" w:cs="Calibri"/>
          <w:sz w:val="22"/>
          <w:szCs w:val="22"/>
        </w:rPr>
        <w:t xml:space="preserve"> quedará plasmado en un informe en el que se analizará la situación de partida de la empresa, análisis de las áreas clave de innovación para la internacionalización y una serie de propuestas de innovación para potenciar la internacionalización de la empresa, el cual se realizarán de manera personalizada, teniendo en cuenta las características de cada empresa, el mercado destino y el producto / servicio seleccionado.</w:t>
      </w:r>
    </w:p>
    <w:p w14:paraId="114BC239" w14:textId="77777777" w:rsidR="00E779BF" w:rsidRPr="00A66C88" w:rsidRDefault="00E779BF" w:rsidP="00E779BF">
      <w:pPr>
        <w:numPr>
          <w:ilvl w:val="0"/>
          <w:numId w:val="28"/>
        </w:numPr>
        <w:spacing w:before="120" w:after="120"/>
        <w:ind w:left="426" w:hanging="284"/>
        <w:rPr>
          <w:rFonts w:ascii="Calibri" w:hAnsi="Calibri" w:cs="Calibri"/>
          <w:bCs w:val="0"/>
          <w:sz w:val="22"/>
          <w:szCs w:val="22"/>
        </w:rPr>
      </w:pPr>
      <w:r w:rsidRPr="00A66C88">
        <w:rPr>
          <w:rFonts w:ascii="Calibri" w:hAnsi="Calibri" w:cs="Calibri"/>
          <w:b/>
          <w:bCs w:val="0"/>
          <w:sz w:val="22"/>
          <w:szCs w:val="22"/>
        </w:rPr>
        <w:t xml:space="preserve">Fase de Ayudas para la </w:t>
      </w:r>
      <w:r>
        <w:rPr>
          <w:rFonts w:ascii="Calibri" w:hAnsi="Calibri" w:cs="Calibri"/>
          <w:b/>
          <w:bCs w:val="0"/>
          <w:sz w:val="22"/>
          <w:szCs w:val="22"/>
        </w:rPr>
        <w:t>puesta en marcha del Plan de Acción</w:t>
      </w:r>
      <w:r w:rsidRPr="00A66C88">
        <w:rPr>
          <w:rFonts w:ascii="Calibri" w:hAnsi="Calibri" w:cs="Calibri"/>
          <w:b/>
          <w:bCs w:val="0"/>
          <w:sz w:val="22"/>
          <w:szCs w:val="22"/>
        </w:rPr>
        <w:t xml:space="preserve">. </w:t>
      </w:r>
      <w:r w:rsidRPr="00A66C88">
        <w:rPr>
          <w:rFonts w:ascii="Calibri" w:hAnsi="Calibri" w:cs="Calibri"/>
          <w:bCs w:val="0"/>
          <w:sz w:val="22"/>
          <w:szCs w:val="22"/>
        </w:rPr>
        <w:t xml:space="preserve"> En esta fase, las empresas recibirán apoyo en aquellos gastos incurridos en la puesta en marcha y desarrollo de su Plan </w:t>
      </w:r>
      <w:r>
        <w:rPr>
          <w:rFonts w:ascii="Calibri" w:hAnsi="Calibri" w:cs="Calibri"/>
          <w:bCs w:val="0"/>
          <w:sz w:val="22"/>
          <w:szCs w:val="22"/>
        </w:rPr>
        <w:t xml:space="preserve">Acción para la </w:t>
      </w:r>
      <w:r w:rsidRPr="00A66C88">
        <w:rPr>
          <w:rFonts w:ascii="Calibri" w:hAnsi="Calibri" w:cs="Calibri"/>
          <w:bCs w:val="0"/>
          <w:sz w:val="22"/>
          <w:szCs w:val="22"/>
        </w:rPr>
        <w:t xml:space="preserve">implantación de soluciones innovadoras </w:t>
      </w:r>
      <w:r>
        <w:rPr>
          <w:rFonts w:ascii="Calibri" w:hAnsi="Calibri" w:cs="Calibri"/>
          <w:bCs w:val="0"/>
          <w:sz w:val="22"/>
          <w:szCs w:val="22"/>
        </w:rPr>
        <w:t xml:space="preserve">en materia de </w:t>
      </w:r>
      <w:r w:rsidRPr="00A66C88">
        <w:rPr>
          <w:rFonts w:ascii="Calibri" w:hAnsi="Calibri" w:cs="Calibri"/>
          <w:bCs w:val="0"/>
          <w:sz w:val="22"/>
          <w:szCs w:val="22"/>
        </w:rPr>
        <w:t>internacionalización, incluidos en la relación de gastos elegibles de la fase de ayudas del Programa InnoXport. Estos gastos el</w:t>
      </w:r>
      <w:r>
        <w:rPr>
          <w:rFonts w:ascii="Calibri" w:hAnsi="Calibri" w:cs="Calibri"/>
          <w:bCs w:val="0"/>
          <w:sz w:val="22"/>
          <w:szCs w:val="22"/>
        </w:rPr>
        <w:t>egibles se recogen en el Anexo IV</w:t>
      </w:r>
      <w:r w:rsidRPr="00A66C88">
        <w:rPr>
          <w:rFonts w:ascii="Calibri" w:hAnsi="Calibri" w:cs="Calibri"/>
          <w:bCs w:val="0"/>
          <w:sz w:val="22"/>
          <w:szCs w:val="22"/>
        </w:rPr>
        <w:t xml:space="preserve"> de esta convocatoria. </w:t>
      </w:r>
    </w:p>
    <w:p w14:paraId="2266D1CF" w14:textId="4E4A2482" w:rsidR="0009046E" w:rsidRDefault="00895E6F" w:rsidP="00B14816">
      <w:pPr>
        <w:spacing w:before="120" w:after="120"/>
        <w:rPr>
          <w:rFonts w:ascii="Calibri" w:hAnsi="Calibri" w:cs="Calibri"/>
          <w:bCs w:val="0"/>
          <w:sz w:val="22"/>
          <w:szCs w:val="22"/>
        </w:rPr>
      </w:pPr>
      <w:r w:rsidRPr="00A66C88">
        <w:rPr>
          <w:rFonts w:ascii="Calibri" w:hAnsi="Calibri" w:cs="Calibri"/>
          <w:bCs w:val="0"/>
          <w:sz w:val="22"/>
          <w:szCs w:val="22"/>
        </w:rPr>
        <w:t xml:space="preserve">El plazo máximo para el desarrollo del Programa, sumando las </w:t>
      </w:r>
      <w:r w:rsidRPr="008F1CA1">
        <w:rPr>
          <w:rFonts w:ascii="Calibri" w:hAnsi="Calibri" w:cs="Calibri"/>
          <w:bCs w:val="0"/>
          <w:sz w:val="22"/>
          <w:szCs w:val="22"/>
        </w:rPr>
        <w:t>dos fases</w:t>
      </w:r>
      <w:r w:rsidRPr="00626616">
        <w:rPr>
          <w:rFonts w:ascii="Calibri" w:hAnsi="Calibri" w:cs="Calibri"/>
          <w:b/>
          <w:sz w:val="22"/>
          <w:szCs w:val="22"/>
        </w:rPr>
        <w:t xml:space="preserve">, es de </w:t>
      </w:r>
      <w:r w:rsidR="008F1CA1" w:rsidRPr="00626616">
        <w:rPr>
          <w:rFonts w:ascii="Calibri" w:hAnsi="Calibri" w:cs="Calibri"/>
          <w:b/>
          <w:sz w:val="22"/>
          <w:szCs w:val="22"/>
        </w:rPr>
        <w:t>4</w:t>
      </w:r>
      <w:r w:rsidR="00FA6F84" w:rsidRPr="00626616">
        <w:rPr>
          <w:rFonts w:ascii="Calibri" w:hAnsi="Calibri" w:cs="Calibri"/>
          <w:b/>
          <w:sz w:val="22"/>
          <w:szCs w:val="22"/>
        </w:rPr>
        <w:t xml:space="preserve"> </w:t>
      </w:r>
      <w:r w:rsidRPr="00626616">
        <w:rPr>
          <w:rFonts w:ascii="Calibri" w:hAnsi="Calibri" w:cs="Calibri"/>
          <w:b/>
          <w:sz w:val="22"/>
          <w:szCs w:val="22"/>
        </w:rPr>
        <w:t xml:space="preserve">meses desde la fecha de firma del convenio </w:t>
      </w:r>
      <w:r w:rsidRPr="00A66C88">
        <w:rPr>
          <w:rFonts w:ascii="Calibri" w:hAnsi="Calibri" w:cs="Calibri"/>
          <w:bCs w:val="0"/>
          <w:sz w:val="22"/>
          <w:szCs w:val="22"/>
        </w:rPr>
        <w:t xml:space="preserve">de participación entre la Cámara y la empresa. </w:t>
      </w:r>
    </w:p>
    <w:p w14:paraId="56985362" w14:textId="77777777" w:rsidR="0009046E" w:rsidRPr="0009046E" w:rsidRDefault="0009046E" w:rsidP="0009046E">
      <w:pPr>
        <w:pStyle w:val="Prrafodelista"/>
        <w:numPr>
          <w:ilvl w:val="0"/>
          <w:numId w:val="5"/>
        </w:numPr>
        <w:shd w:val="clear" w:color="auto" w:fill="00B0F0"/>
        <w:spacing w:before="60" w:after="200"/>
        <w:jc w:val="both"/>
        <w:rPr>
          <w:rFonts w:cs="Arial"/>
          <w:b/>
          <w:caps/>
          <w:color w:val="FFFFFF"/>
          <w:sz w:val="24"/>
          <w:szCs w:val="24"/>
        </w:rPr>
      </w:pPr>
      <w:r w:rsidRPr="0009046E">
        <w:rPr>
          <w:rFonts w:cs="Arial"/>
          <w:b/>
          <w:color w:val="FFFFFF"/>
          <w:sz w:val="24"/>
          <w:szCs w:val="24"/>
        </w:rPr>
        <w:lastRenderedPageBreak/>
        <w:t>ENTIDAD</w:t>
      </w:r>
      <w:r w:rsidRPr="0009046E">
        <w:rPr>
          <w:rFonts w:cs="Arial"/>
          <w:b/>
          <w:caps/>
          <w:color w:val="FFFFFF"/>
          <w:sz w:val="24"/>
          <w:szCs w:val="24"/>
        </w:rPr>
        <w:t xml:space="preserve"> convocante</w:t>
      </w:r>
    </w:p>
    <w:p w14:paraId="41BD8A9F" w14:textId="77777777" w:rsidR="001677B5" w:rsidRPr="0066072D" w:rsidRDefault="001677B5" w:rsidP="001677B5">
      <w:pPr>
        <w:pStyle w:val="Estilo1"/>
        <w:spacing w:after="0" w:line="360" w:lineRule="auto"/>
        <w:rPr>
          <w:rFonts w:asciiTheme="minorHAnsi" w:hAnsiTheme="minorHAnsi"/>
          <w:sz w:val="22"/>
          <w:szCs w:val="22"/>
          <w:lang w:val="es-ES_tradnl"/>
        </w:rPr>
      </w:pPr>
      <w:r w:rsidRPr="0066072D">
        <w:rPr>
          <w:rFonts w:asciiTheme="minorHAnsi" w:hAnsiTheme="minorHAnsi"/>
          <w:sz w:val="22"/>
          <w:szCs w:val="22"/>
          <w:lang w:val="es-ES_tradnl"/>
        </w:rPr>
        <w:t xml:space="preserve">La Cámara Oficial de Comercio, Industria y Servicios  de León (en lo sucesivo, la “Cámara de Comercio de León” o la “Cámara”), Corporación de derecho público con personalidad jurídica y plena capacidad de obrar para el cumplimiento de sus fines, regida por la Ley 4/2014, de 1 de abril, Básica de las Cámaras Oficiales de Comercio, Industria, Servicios y Navegación España y por  la  </w:t>
      </w:r>
      <w:r w:rsidRPr="0066072D">
        <w:rPr>
          <w:rFonts w:asciiTheme="minorHAnsi" w:hAnsiTheme="minorHAnsi"/>
          <w:sz w:val="22"/>
          <w:szCs w:val="22"/>
        </w:rPr>
        <w:t>Ley 8/2018, de 14 de diciembre, por la que se regulan las Cámaras Oficiales de Comercio, Industria y Servicios de Castilla y León y el Consejo de Cámaras de Castilla y León</w:t>
      </w:r>
      <w:r w:rsidRPr="0066072D">
        <w:rPr>
          <w:rFonts w:asciiTheme="minorHAnsi" w:hAnsiTheme="minorHAnsi"/>
          <w:sz w:val="22"/>
          <w:szCs w:val="22"/>
          <w:lang w:val="es-ES_tradnl"/>
        </w:rPr>
        <w:t xml:space="preserve">  </w:t>
      </w:r>
    </w:p>
    <w:p w14:paraId="6A8B4E43" w14:textId="77777777" w:rsidR="0009046E" w:rsidRPr="00225133" w:rsidRDefault="0009046E" w:rsidP="0009046E">
      <w:pPr>
        <w:pStyle w:val="Prrafodelista"/>
        <w:numPr>
          <w:ilvl w:val="0"/>
          <w:numId w:val="5"/>
        </w:numPr>
        <w:shd w:val="clear" w:color="auto" w:fill="00B0F0"/>
        <w:spacing w:before="60" w:after="200"/>
        <w:jc w:val="both"/>
        <w:rPr>
          <w:rFonts w:cs="Arial"/>
          <w:b/>
          <w:caps/>
          <w:sz w:val="24"/>
          <w:szCs w:val="24"/>
        </w:rPr>
      </w:pPr>
      <w:r w:rsidRPr="00225133">
        <w:rPr>
          <w:rFonts w:cs="Arial"/>
          <w:b/>
          <w:caps/>
          <w:color w:val="FFFFFF"/>
          <w:sz w:val="24"/>
          <w:szCs w:val="24"/>
        </w:rPr>
        <w:t>Régimen jurídico</w:t>
      </w:r>
    </w:p>
    <w:p w14:paraId="7D465E84" w14:textId="77777777" w:rsidR="0009046E" w:rsidRPr="0009046E" w:rsidRDefault="0009046E" w:rsidP="0009046E">
      <w:pPr>
        <w:spacing w:before="120"/>
        <w:rPr>
          <w:rFonts w:ascii="Calibri" w:hAnsi="Calibri" w:cs="Arial"/>
          <w:sz w:val="22"/>
          <w:szCs w:val="22"/>
        </w:rPr>
      </w:pPr>
      <w:r w:rsidRPr="0009046E">
        <w:rPr>
          <w:rFonts w:ascii="Calibri" w:hAnsi="Calibri" w:cs="Arial"/>
          <w:sz w:val="22"/>
          <w:szCs w:val="22"/>
        </w:rPr>
        <w:t xml:space="preserve">La concesión de las ayudas se regirá por lo dispuesto en la presente convocatoria de conformidad con los principios de publicidad, transparencia, concurrencia, objetividad, igualdad y no discriminación. </w:t>
      </w:r>
    </w:p>
    <w:p w14:paraId="0FA4E9AA" w14:textId="77777777" w:rsidR="0009046E" w:rsidRPr="0009046E" w:rsidRDefault="0009046E" w:rsidP="0009046E">
      <w:pPr>
        <w:spacing w:before="120"/>
        <w:rPr>
          <w:rFonts w:ascii="Calibri" w:hAnsi="Calibri" w:cs="Arial"/>
          <w:sz w:val="22"/>
          <w:szCs w:val="22"/>
        </w:rPr>
      </w:pPr>
      <w:r w:rsidRPr="0009046E">
        <w:rPr>
          <w:rFonts w:ascii="Calibri" w:hAnsi="Calibri" w:cs="Arial"/>
          <w:sz w:val="22"/>
          <w:szCs w:val="22"/>
        </w:rPr>
        <w:t>Asimismo, son de aplicación al Programa, en la medida en que las actuaciones son cofinanciadas con fondos FEDER de la Unión Europea, el Reglamento (UE)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 ° 1083/2006 del Consejo; y el Reglamento (UE) n ° 1301/2013 del Parlamento Europeo y del Consejo, de 17 de diciembre de 2013 sobre el Fondo Europeo de Desarrollo Regional y sobre disposiciones específicas relativas al objetivo de inversión en crecimiento y empleo y por el que se deroga el Reglamento (CE) n ° 1080/2006 , así como las normas comunitarias aplicables en cada caso y las normas nacionales de desarrollo o transposición de aquéllas.</w:t>
      </w:r>
    </w:p>
    <w:p w14:paraId="44A4CE0A" w14:textId="77777777" w:rsidR="00895E6F" w:rsidRPr="00071F07" w:rsidRDefault="00895E6F" w:rsidP="00071F07">
      <w:pPr>
        <w:pStyle w:val="Prrafodelista"/>
        <w:numPr>
          <w:ilvl w:val="0"/>
          <w:numId w:val="5"/>
        </w:numPr>
        <w:shd w:val="clear" w:color="auto" w:fill="00B0F0"/>
        <w:spacing w:before="60" w:after="200"/>
        <w:jc w:val="both"/>
        <w:rPr>
          <w:rFonts w:cs="Arial"/>
          <w:b/>
          <w:caps/>
          <w:color w:val="FFFFFF"/>
          <w:sz w:val="24"/>
          <w:szCs w:val="24"/>
        </w:rPr>
      </w:pPr>
      <w:r w:rsidRPr="00071F07">
        <w:rPr>
          <w:rFonts w:cs="Arial"/>
          <w:b/>
          <w:caps/>
          <w:color w:val="FFFFFF"/>
          <w:sz w:val="24"/>
          <w:szCs w:val="24"/>
        </w:rPr>
        <w:t>OBJETO</w:t>
      </w:r>
    </w:p>
    <w:p w14:paraId="018120B7" w14:textId="67543F1C" w:rsidR="00895E6F" w:rsidRPr="00A66C88" w:rsidRDefault="00071F07" w:rsidP="009F1B37">
      <w:pPr>
        <w:pStyle w:val="Prrafodelista"/>
        <w:widowControl w:val="0"/>
        <w:adjustRightInd w:val="0"/>
        <w:spacing w:before="240" w:line="360" w:lineRule="auto"/>
        <w:ind w:left="0"/>
        <w:jc w:val="both"/>
        <w:textAlignment w:val="baseline"/>
        <w:rPr>
          <w:rFonts w:cs="Calibri"/>
        </w:rPr>
      </w:pPr>
      <w:r w:rsidRPr="00657375">
        <w:rPr>
          <w:rFonts w:cs="Arial"/>
        </w:rPr>
        <w:t xml:space="preserve">La presente convocatoria tiene por objeto promover la participación de </w:t>
      </w:r>
      <w:r>
        <w:rPr>
          <w:rFonts w:cs="Arial"/>
        </w:rPr>
        <w:t>las empresas (micro, pequeñas y medianas) y las personas inscritas en el Régimen Especial de Trabajadores Autónomos</w:t>
      </w:r>
      <w:r w:rsidRPr="00657375">
        <w:rPr>
          <w:rFonts w:cs="Arial"/>
        </w:rPr>
        <w:t xml:space="preserve"> de la demarcación cameral de la Cámara de Comercio de </w:t>
      </w:r>
      <w:r w:rsidR="001677B5">
        <w:rPr>
          <w:rFonts w:cs="Arial"/>
        </w:rPr>
        <w:t>León</w:t>
      </w:r>
      <w:r w:rsidRPr="00657375">
        <w:rPr>
          <w:rFonts w:cs="Arial"/>
        </w:rPr>
        <w:t xml:space="preserve"> en el Programa </w:t>
      </w:r>
      <w:r w:rsidR="001C358D">
        <w:rPr>
          <w:rFonts w:cs="Calibri"/>
        </w:rPr>
        <w:t>e</w:t>
      </w:r>
      <w:r w:rsidR="00895E6F" w:rsidRPr="00A66C88">
        <w:rPr>
          <w:rFonts w:cs="Calibri"/>
        </w:rPr>
        <w:t xml:space="preserve">n el Programa </w:t>
      </w:r>
      <w:r w:rsidR="00E779BF">
        <w:rPr>
          <w:rFonts w:cs="Calibri"/>
        </w:rPr>
        <w:t>InnoXport</w:t>
      </w:r>
      <w:r w:rsidR="00BA7987">
        <w:rPr>
          <w:rFonts w:cs="Calibri"/>
        </w:rPr>
        <w:t xml:space="preserve">, </w:t>
      </w:r>
      <w:r w:rsidR="00BA7987" w:rsidRPr="00BA7987">
        <w:rPr>
          <w:rFonts w:cs="Calibri"/>
        </w:rPr>
        <w:t>mediante la puesta a su disposición de los servicios de apoyo que se detallan en el apartado 6 “Presupuesto y cuantía de las ayudas” de esta convocatoria.</w:t>
      </w:r>
    </w:p>
    <w:p w14:paraId="51D0C01B" w14:textId="77777777" w:rsidR="00895E6F" w:rsidRPr="00071F07" w:rsidRDefault="00895E6F" w:rsidP="00071F07">
      <w:pPr>
        <w:pStyle w:val="Prrafodelista"/>
        <w:numPr>
          <w:ilvl w:val="0"/>
          <w:numId w:val="5"/>
        </w:numPr>
        <w:shd w:val="clear" w:color="auto" w:fill="00B0F0"/>
        <w:spacing w:before="60" w:after="200"/>
        <w:jc w:val="both"/>
        <w:rPr>
          <w:rFonts w:cs="Arial"/>
          <w:b/>
          <w:caps/>
          <w:color w:val="FFFFFF"/>
          <w:sz w:val="24"/>
          <w:szCs w:val="24"/>
        </w:rPr>
      </w:pPr>
      <w:r w:rsidRPr="00071F07">
        <w:rPr>
          <w:rFonts w:cs="Arial"/>
          <w:b/>
          <w:caps/>
          <w:color w:val="FFFFFF"/>
          <w:sz w:val="24"/>
          <w:szCs w:val="24"/>
        </w:rPr>
        <w:t>REQUISITOS DE LOS BENEFICIARIOS</w:t>
      </w:r>
    </w:p>
    <w:p w14:paraId="5066AB6B" w14:textId="77777777" w:rsidR="00071F07" w:rsidRDefault="00071F07" w:rsidP="00071F07">
      <w:pPr>
        <w:pStyle w:val="Prrafodelista"/>
        <w:widowControl w:val="0"/>
        <w:adjustRightInd w:val="0"/>
        <w:spacing w:before="120" w:line="360" w:lineRule="auto"/>
        <w:ind w:left="0"/>
        <w:textAlignment w:val="baseline"/>
        <w:rPr>
          <w:rFonts w:cs="Arial"/>
        </w:rPr>
      </w:pPr>
      <w:r w:rsidRPr="00D42BBA">
        <w:rPr>
          <w:rFonts w:cs="Arial"/>
        </w:rPr>
        <w:t>Los requisitos para ser beneficiarios del programa de ayudas son:</w:t>
      </w:r>
    </w:p>
    <w:p w14:paraId="4077D001" w14:textId="0D3C9D42" w:rsidR="00071F07" w:rsidRPr="00496BF4" w:rsidRDefault="008F1CA1" w:rsidP="00071F07">
      <w:pPr>
        <w:widowControl w:val="0"/>
        <w:numPr>
          <w:ilvl w:val="0"/>
          <w:numId w:val="7"/>
        </w:numPr>
        <w:adjustRightInd w:val="0"/>
        <w:spacing w:before="120"/>
        <w:textAlignment w:val="baseline"/>
        <w:rPr>
          <w:rFonts w:ascii="Calibri" w:hAnsi="Calibri" w:cs="Arial"/>
          <w:color w:val="000000"/>
          <w:sz w:val="22"/>
          <w:szCs w:val="22"/>
        </w:rPr>
      </w:pPr>
      <w:r w:rsidRPr="008F1CA1">
        <w:rPr>
          <w:rFonts w:ascii="Calibri" w:hAnsi="Calibri" w:cs="Arial"/>
          <w:sz w:val="22"/>
        </w:rPr>
        <w:t></w:t>
      </w:r>
      <w:r w:rsidRPr="008F1CA1">
        <w:rPr>
          <w:rFonts w:ascii="Calibri" w:hAnsi="Calibri" w:cs="Arial"/>
          <w:sz w:val="22"/>
        </w:rPr>
        <w:tab/>
        <w:t xml:space="preserve">Ser una pyme, según la definición recogida en el anexo 1 del Reglamento (UE) nº 651/2014 de la Comisión, de 17 de junio de 2014 (http://www.boe.es/doue/2014/187/L00001-00078.pdf ) o autónomo. </w:t>
      </w:r>
      <w:r w:rsidRPr="008F1CA1">
        <w:rPr>
          <w:rFonts w:ascii="Calibri" w:hAnsi="Calibri" w:cs="Arial"/>
          <w:sz w:val="22"/>
        </w:rPr>
        <w:lastRenderedPageBreak/>
        <w:t>Quedan excluidas de esta convocatoria las comunidades de bienes y las sociedades civiles, así como las asociaciones, fundaciones y, en general, las entidades sin ánimo de lucro.</w:t>
      </w:r>
      <w:r w:rsidR="003C784A">
        <w:rPr>
          <w:rFonts w:ascii="Calibri" w:hAnsi="Calibri" w:cs="Arial"/>
          <w:sz w:val="22"/>
        </w:rPr>
        <w:t xml:space="preserve"> </w:t>
      </w:r>
      <w:r w:rsidR="00071F07" w:rsidRPr="00496BF4">
        <w:rPr>
          <w:rFonts w:ascii="Calibri" w:hAnsi="Calibri" w:cs="Arial"/>
          <w:color w:val="000000"/>
          <w:sz w:val="22"/>
          <w:szCs w:val="22"/>
        </w:rPr>
        <w:t xml:space="preserve">Estar dada de alta en el Censo IAE.  </w:t>
      </w:r>
    </w:p>
    <w:p w14:paraId="4F7390BA" w14:textId="77777777" w:rsidR="00071F07" w:rsidRPr="00237E28" w:rsidRDefault="00071F07" w:rsidP="00071F07">
      <w:pPr>
        <w:widowControl w:val="0"/>
        <w:numPr>
          <w:ilvl w:val="0"/>
          <w:numId w:val="7"/>
        </w:numPr>
        <w:adjustRightInd w:val="0"/>
        <w:spacing w:before="120"/>
        <w:textAlignment w:val="baseline"/>
        <w:rPr>
          <w:rFonts w:ascii="Calibri" w:hAnsi="Calibri" w:cs="Arial"/>
          <w:sz w:val="22"/>
          <w:szCs w:val="22"/>
        </w:rPr>
      </w:pPr>
      <w:r w:rsidRPr="00237E28">
        <w:rPr>
          <w:rFonts w:ascii="Calibri" w:hAnsi="Calibri" w:cs="Arial"/>
          <w:sz w:val="22"/>
          <w:szCs w:val="22"/>
        </w:rPr>
        <w:t xml:space="preserve">Ser una empresa industrial, comercial y/o de servicios de cualquier sección del IAE, sin perjuicio del pleno respeto a lo dispuesto por los Reglamentos o Directivas comunitarias especiales establecidos en el marco del Tratado </w:t>
      </w:r>
      <w:r>
        <w:rPr>
          <w:rFonts w:ascii="Calibri" w:hAnsi="Calibri" w:cs="Arial"/>
          <w:sz w:val="22"/>
          <w:szCs w:val="22"/>
        </w:rPr>
        <w:t xml:space="preserve">de Funcionamiento de la Unión Europea </w:t>
      </w:r>
      <w:r w:rsidRPr="00237E28">
        <w:rPr>
          <w:rFonts w:ascii="Calibri" w:hAnsi="Calibri" w:cs="Arial"/>
          <w:sz w:val="22"/>
          <w:szCs w:val="22"/>
        </w:rPr>
        <w:t>Quedan exceptuadas aquellas empresas que operen en los sectores de la pesca, la acuicultura, el carbón y la producción primaria de los productos agrícolas que figuran en la lista del Anexo I del Tratado</w:t>
      </w:r>
      <w:r>
        <w:rPr>
          <w:rFonts w:ascii="Calibri" w:hAnsi="Calibri" w:cs="Arial"/>
          <w:sz w:val="22"/>
          <w:szCs w:val="22"/>
        </w:rPr>
        <w:t xml:space="preserve"> Funcionamiento de la Unión Europea</w:t>
      </w:r>
      <w:r w:rsidRPr="00237E28">
        <w:rPr>
          <w:rFonts w:ascii="Calibri" w:hAnsi="Calibri" w:cs="Arial"/>
          <w:sz w:val="22"/>
          <w:szCs w:val="22"/>
        </w:rPr>
        <w:t xml:space="preserve"> En el caso de empresas que operen en el sector primario, podrán ser beneficiarias las empresas que desarrollen producto transformado siempre y cuando estén dadas de alta en el IAE con actividad comercializadora y la ayuda se dirija específicamente a dicha labor comercializadora</w:t>
      </w:r>
    </w:p>
    <w:p w14:paraId="27C00EF0" w14:textId="5985999F" w:rsidR="00071F07" w:rsidRPr="00E01E29" w:rsidRDefault="00071F07" w:rsidP="00071F07">
      <w:pPr>
        <w:widowControl w:val="0"/>
        <w:numPr>
          <w:ilvl w:val="0"/>
          <w:numId w:val="7"/>
        </w:numPr>
        <w:adjustRightInd w:val="0"/>
        <w:spacing w:before="120"/>
        <w:textAlignment w:val="baseline"/>
        <w:rPr>
          <w:rFonts w:ascii="Calibri" w:hAnsi="Calibri" w:cs="Arial"/>
          <w:snapToGrid w:val="0"/>
          <w:sz w:val="22"/>
          <w:szCs w:val="22"/>
        </w:rPr>
      </w:pPr>
      <w:r w:rsidRPr="00D42BBA">
        <w:rPr>
          <w:rFonts w:ascii="Calibri" w:hAnsi="Calibri" w:cs="Arial"/>
          <w:snapToGrid w:val="0"/>
          <w:sz w:val="22"/>
          <w:szCs w:val="22"/>
        </w:rPr>
        <w:t xml:space="preserve">Tener su domicilio social y/o centro productivo en alguno de los municipios de la demarcación de la </w:t>
      </w:r>
      <w:r w:rsidRPr="00D42BBA">
        <w:rPr>
          <w:rFonts w:ascii="Calibri" w:hAnsi="Calibri" w:cs="Arial"/>
          <w:sz w:val="22"/>
          <w:szCs w:val="22"/>
        </w:rPr>
        <w:t>Cámara de Come</w:t>
      </w:r>
      <w:r>
        <w:rPr>
          <w:rFonts w:ascii="Calibri" w:hAnsi="Calibri" w:cs="Arial"/>
          <w:sz w:val="22"/>
          <w:szCs w:val="22"/>
        </w:rPr>
        <w:t xml:space="preserve">rcio de </w:t>
      </w:r>
      <w:r w:rsidR="001677B5">
        <w:rPr>
          <w:rFonts w:ascii="Calibri" w:hAnsi="Calibri" w:cs="Arial"/>
          <w:sz w:val="22"/>
          <w:szCs w:val="22"/>
        </w:rPr>
        <w:t xml:space="preserve">León, </w:t>
      </w:r>
      <w:r w:rsidR="008F1CA1" w:rsidRPr="00E01E29">
        <w:rPr>
          <w:rFonts w:ascii="Calibri" w:hAnsi="Calibri" w:cs="Arial"/>
          <w:snapToGrid w:val="0"/>
          <w:sz w:val="22"/>
          <w:szCs w:val="22"/>
        </w:rPr>
        <w:t>de conformidad con los datos recogidos en el censo</w:t>
      </w:r>
    </w:p>
    <w:p w14:paraId="0E09DE0A" w14:textId="08A9CAFA" w:rsidR="00071F07" w:rsidRPr="00D42BBA" w:rsidRDefault="00071F07" w:rsidP="00071F07">
      <w:pPr>
        <w:spacing w:before="120"/>
        <w:ind w:left="360"/>
        <w:rPr>
          <w:rFonts w:ascii="Calibri" w:hAnsi="Calibri" w:cs="Arial"/>
          <w:sz w:val="22"/>
          <w:szCs w:val="22"/>
        </w:rPr>
      </w:pPr>
      <w:r w:rsidRPr="00D42BBA">
        <w:rPr>
          <w:rFonts w:ascii="Calibri" w:hAnsi="Calibri" w:cs="Arial"/>
          <w:sz w:val="22"/>
          <w:szCs w:val="22"/>
        </w:rPr>
        <w:t>En el caso de que una empresa posea varias sedes</w:t>
      </w:r>
      <w:r w:rsidR="008F1CA1">
        <w:rPr>
          <w:rFonts w:ascii="Calibri" w:hAnsi="Calibri" w:cs="Arial"/>
          <w:sz w:val="22"/>
          <w:szCs w:val="22"/>
        </w:rPr>
        <w:t xml:space="preserve"> o</w:t>
      </w:r>
      <w:r w:rsidR="00E01E29">
        <w:rPr>
          <w:rFonts w:ascii="Calibri" w:hAnsi="Calibri" w:cs="Arial"/>
          <w:sz w:val="22"/>
          <w:szCs w:val="22"/>
        </w:rPr>
        <w:t xml:space="preserve"> </w:t>
      </w:r>
      <w:r w:rsidRPr="00D42BBA">
        <w:rPr>
          <w:rFonts w:ascii="Calibri" w:hAnsi="Calibri" w:cs="Arial"/>
          <w:snapToGrid w:val="0"/>
          <w:sz w:val="22"/>
          <w:szCs w:val="22"/>
        </w:rPr>
        <w:t>centros productivos, el centro destinatario y directamente beneficiario del Programa</w:t>
      </w:r>
      <w:r w:rsidRPr="00D42BBA">
        <w:rPr>
          <w:rFonts w:ascii="Calibri" w:hAnsi="Calibri" w:cs="Arial"/>
          <w:sz w:val="22"/>
          <w:szCs w:val="22"/>
        </w:rPr>
        <w:t xml:space="preserve"> ha de estar ubicado en alguno de los municipios anteriormente citado.</w:t>
      </w:r>
    </w:p>
    <w:p w14:paraId="618B894C" w14:textId="77777777" w:rsidR="008F1CA1" w:rsidRPr="008F1CA1" w:rsidRDefault="00071F07" w:rsidP="008F1CA1">
      <w:pPr>
        <w:widowControl w:val="0"/>
        <w:numPr>
          <w:ilvl w:val="0"/>
          <w:numId w:val="7"/>
        </w:numPr>
        <w:adjustRightInd w:val="0"/>
        <w:spacing w:before="120"/>
        <w:textAlignment w:val="baseline"/>
        <w:rPr>
          <w:rFonts w:ascii="Calibri" w:hAnsi="Calibri" w:cs="Arial"/>
          <w:sz w:val="22"/>
          <w:szCs w:val="22"/>
        </w:rPr>
      </w:pPr>
      <w:r w:rsidRPr="00D42BBA">
        <w:rPr>
          <w:rFonts w:ascii="Calibri" w:hAnsi="Calibri" w:cs="Arial"/>
          <w:sz w:val="22"/>
          <w:szCs w:val="22"/>
        </w:rPr>
        <w:t>Estar al corriente de las obligaciones tributarias y frente a la Seguridad Social.</w:t>
      </w:r>
      <w:r w:rsidR="008F1CA1" w:rsidRPr="008F1CA1">
        <w:rPr>
          <w:rFonts w:ascii="Calibri" w:hAnsi="Calibri"/>
          <w:sz w:val="22"/>
          <w:szCs w:val="22"/>
        </w:rPr>
        <w:t xml:space="preserve"> </w:t>
      </w:r>
    </w:p>
    <w:p w14:paraId="363DA385" w14:textId="7D9BEACC" w:rsidR="008F1CA1" w:rsidRPr="00D42BBA" w:rsidRDefault="008F1CA1" w:rsidP="008F1CA1">
      <w:pPr>
        <w:widowControl w:val="0"/>
        <w:numPr>
          <w:ilvl w:val="0"/>
          <w:numId w:val="7"/>
        </w:numPr>
        <w:adjustRightInd w:val="0"/>
        <w:spacing w:before="120"/>
        <w:textAlignment w:val="baseline"/>
        <w:rPr>
          <w:rFonts w:ascii="Calibri" w:hAnsi="Calibri" w:cs="Arial"/>
          <w:sz w:val="22"/>
          <w:szCs w:val="22"/>
        </w:rPr>
      </w:pPr>
      <w:r w:rsidRPr="00D42BBA">
        <w:rPr>
          <w:rFonts w:ascii="Calibri" w:hAnsi="Calibri"/>
          <w:sz w:val="22"/>
          <w:szCs w:val="22"/>
        </w:rPr>
        <w:t>No encontrarse incursa en ninguna de las prohibiciones a que hace referencia el artículo 13 de la Ley 38/2003, de 17 de noviembre, General de Subvenciones, o normativa aplicable en la materia propia de la Comunidad Autónoma correspondiente.</w:t>
      </w:r>
    </w:p>
    <w:p w14:paraId="71C80958" w14:textId="1C08034C" w:rsidR="008F1CA1" w:rsidRPr="00E01E29" w:rsidRDefault="008F1CA1" w:rsidP="00E01E29">
      <w:pPr>
        <w:widowControl w:val="0"/>
        <w:numPr>
          <w:ilvl w:val="0"/>
          <w:numId w:val="7"/>
        </w:numPr>
        <w:adjustRightInd w:val="0"/>
        <w:spacing w:before="120"/>
        <w:textAlignment w:val="baseline"/>
        <w:rPr>
          <w:rFonts w:ascii="Calibri" w:hAnsi="Calibri"/>
          <w:sz w:val="22"/>
          <w:szCs w:val="22"/>
        </w:rPr>
      </w:pPr>
      <w:r w:rsidRPr="00E01E29">
        <w:rPr>
          <w:rFonts w:ascii="Calibri" w:hAnsi="Calibri"/>
          <w:sz w:val="22"/>
          <w:szCs w:val="22"/>
        </w:rPr>
        <w:t xml:space="preserve">No tener la consideración de empresa en crisis conforme a lo dispuesto en el artículo 2, apartado 18, del Reglamento (UE) Nº 651/2014, por el que se declaran determinadas categorías de ayudas compatibles con em mercado </w:t>
      </w:r>
      <w:r w:rsidR="00805931">
        <w:rPr>
          <w:rFonts w:ascii="Calibri" w:hAnsi="Calibri"/>
          <w:sz w:val="22"/>
          <w:szCs w:val="22"/>
        </w:rPr>
        <w:t>i</w:t>
      </w:r>
      <w:r w:rsidRPr="00E01E29">
        <w:rPr>
          <w:rFonts w:ascii="Calibri" w:hAnsi="Calibri"/>
          <w:sz w:val="22"/>
          <w:szCs w:val="22"/>
        </w:rPr>
        <w:t>nterior en aplicación de los artículos 107 y 108 del Tratado, y conforme a la definición establecida en las directrices comunitarias sobre ayudas estatales de salvamento y de reestructuración de empresas no financieras en crisis (2014/C149/01).</w:t>
      </w:r>
    </w:p>
    <w:p w14:paraId="2D909E14" w14:textId="77777777" w:rsidR="003E79C0" w:rsidRPr="005320D1" w:rsidRDefault="003E79C0" w:rsidP="003E79C0">
      <w:pPr>
        <w:numPr>
          <w:ilvl w:val="0"/>
          <w:numId w:val="7"/>
        </w:numPr>
        <w:spacing w:before="40" w:after="40"/>
        <w:rPr>
          <w:rFonts w:ascii="Calibri" w:hAnsi="Calibri" w:cs="Arial"/>
          <w:sz w:val="22"/>
        </w:rPr>
      </w:pPr>
      <w:r w:rsidRPr="005320D1">
        <w:rPr>
          <w:rFonts w:ascii="Calibri" w:hAnsi="Calibri" w:cs="Arial"/>
          <w:sz w:val="22"/>
        </w:rPr>
        <w:t xml:space="preserve">Cumplir la norma de </w:t>
      </w:r>
      <w:r w:rsidRPr="005320D1">
        <w:rPr>
          <w:rFonts w:ascii="Calibri" w:hAnsi="Calibri" w:cs="Arial"/>
          <w:i/>
          <w:sz w:val="22"/>
        </w:rPr>
        <w:t xml:space="preserve">minimis </w:t>
      </w:r>
      <w:r w:rsidRPr="005320D1">
        <w:rPr>
          <w:rFonts w:ascii="Calibri" w:hAnsi="Calibri" w:cs="Arial"/>
          <w:sz w:val="22"/>
        </w:rPr>
        <w:t>contenida en el Reglamento (UE) nº 1407/2013 de la Comisión, de 18 de diciembre de 2013, relativo a la aplicación de los artículos 107 y 108 del Tratado de Funcionamiento de la Unión Europea a las ayudas de minimis</w:t>
      </w:r>
      <w:r>
        <w:rPr>
          <w:rFonts w:ascii="Calibri" w:hAnsi="Calibri" w:cs="Arial"/>
          <w:sz w:val="22"/>
        </w:rPr>
        <w:t xml:space="preserve"> </w:t>
      </w:r>
      <w:r w:rsidRPr="00C00976">
        <w:rPr>
          <w:rFonts w:ascii="Calibri" w:hAnsi="Calibri" w:cs="Arial"/>
          <w:sz w:val="22"/>
        </w:rPr>
        <w:t>(DO L 352 de 24.12.2013</w:t>
      </w:r>
      <w:r>
        <w:rPr>
          <w:rFonts w:ascii="Calibri" w:hAnsi="Calibri" w:cs="Arial"/>
          <w:sz w:val="22"/>
        </w:rPr>
        <w:t>)</w:t>
      </w:r>
      <w:r w:rsidRPr="00026805">
        <w:rPr>
          <w:rStyle w:val="Refdenotaalpie"/>
          <w:rFonts w:asciiTheme="minorHAnsi" w:hAnsiTheme="minorHAnsi"/>
          <w:sz w:val="21"/>
          <w:szCs w:val="21"/>
        </w:rPr>
        <w:t xml:space="preserve"> </w:t>
      </w:r>
      <w:r w:rsidRPr="00917325">
        <w:rPr>
          <w:rStyle w:val="Refdenotaalpie"/>
          <w:rFonts w:asciiTheme="minorHAnsi" w:hAnsiTheme="minorHAnsi"/>
          <w:sz w:val="21"/>
          <w:szCs w:val="21"/>
        </w:rPr>
        <w:footnoteReference w:id="1"/>
      </w:r>
      <w:r w:rsidRPr="007D60FB">
        <w:rPr>
          <w:rFonts w:ascii="Calibri" w:hAnsi="Calibri" w:cs="Arial"/>
          <w:sz w:val="22"/>
        </w:rPr>
        <w:t xml:space="preserve">  (la ayuda total de minimis concedida </w:t>
      </w:r>
      <w:r w:rsidRPr="007D60FB">
        <w:rPr>
          <w:rFonts w:ascii="Calibri" w:hAnsi="Calibri" w:cs="Arial"/>
          <w:sz w:val="22"/>
        </w:rPr>
        <w:lastRenderedPageBreak/>
        <w:t>a una única empresa no será superior a 200.000 euros o 100.000 euros en el caso de las empresas que operen en el sector transporte por carretera, durante cualquier período de tres ejercicios fiscales)</w:t>
      </w:r>
      <w:r w:rsidRPr="005320D1">
        <w:rPr>
          <w:rFonts w:ascii="Calibri" w:hAnsi="Calibri" w:cs="Arial"/>
          <w:sz w:val="22"/>
        </w:rPr>
        <w:t>, extremo que se acreditará mediante declaración jurada.</w:t>
      </w:r>
    </w:p>
    <w:p w14:paraId="0BDB9E69" w14:textId="77777777" w:rsidR="000C5750" w:rsidRPr="00FB2AF8" w:rsidRDefault="000C5750" w:rsidP="000C5750">
      <w:pPr>
        <w:widowControl w:val="0"/>
        <w:numPr>
          <w:ilvl w:val="0"/>
          <w:numId w:val="7"/>
        </w:numPr>
        <w:adjustRightInd w:val="0"/>
        <w:spacing w:before="120"/>
        <w:textAlignment w:val="baseline"/>
        <w:rPr>
          <w:rFonts w:ascii="Calibri" w:hAnsi="Calibri" w:cs="Arial"/>
          <w:sz w:val="22"/>
          <w:szCs w:val="22"/>
        </w:rPr>
      </w:pPr>
      <w:r w:rsidRPr="00657375">
        <w:rPr>
          <w:rFonts w:ascii="Calibri" w:hAnsi="Calibri" w:cs="Arial"/>
          <w:sz w:val="22"/>
        </w:rPr>
        <w:t xml:space="preserve">No haber resultado beneficiaria del programa </w:t>
      </w:r>
      <w:r>
        <w:rPr>
          <w:rFonts w:ascii="Calibri" w:hAnsi="Calibri" w:cs="Arial"/>
          <w:sz w:val="22"/>
        </w:rPr>
        <w:t>en anualidades anteriores</w:t>
      </w:r>
    </w:p>
    <w:p w14:paraId="00029DB7" w14:textId="0E9F2E02" w:rsidR="00E779BF" w:rsidRPr="00A66C88" w:rsidRDefault="00E779BF" w:rsidP="00E779BF">
      <w:pPr>
        <w:numPr>
          <w:ilvl w:val="0"/>
          <w:numId w:val="7"/>
        </w:numPr>
        <w:rPr>
          <w:rFonts w:ascii="Calibri" w:hAnsi="Calibri" w:cs="Calibri"/>
          <w:sz w:val="22"/>
          <w:szCs w:val="22"/>
        </w:rPr>
      </w:pPr>
      <w:r w:rsidRPr="00A66C88">
        <w:rPr>
          <w:rFonts w:ascii="Calibri" w:hAnsi="Calibri" w:cs="Calibri"/>
          <w:sz w:val="22"/>
          <w:szCs w:val="22"/>
        </w:rPr>
        <w:t xml:space="preserve">Las empresas deberán </w:t>
      </w:r>
      <w:r>
        <w:rPr>
          <w:rFonts w:ascii="Calibri" w:hAnsi="Calibri" w:cs="Calibri"/>
          <w:sz w:val="22"/>
          <w:szCs w:val="22"/>
        </w:rPr>
        <w:t>disponer de producto, servicio o marca propia</w:t>
      </w:r>
      <w:r w:rsidRPr="00A66C88">
        <w:rPr>
          <w:rFonts w:ascii="Calibri" w:hAnsi="Calibri" w:cs="Calibri"/>
          <w:sz w:val="22"/>
          <w:szCs w:val="22"/>
        </w:rPr>
        <w:t>. Se excluyen de esta forma empresas meramente comercializadoras o intermediarias no productoras.</w:t>
      </w:r>
    </w:p>
    <w:p w14:paraId="7F693564" w14:textId="77777777" w:rsidR="00E779BF" w:rsidRPr="00A66C88" w:rsidRDefault="00E779BF" w:rsidP="00E779BF">
      <w:pPr>
        <w:numPr>
          <w:ilvl w:val="0"/>
          <w:numId w:val="7"/>
        </w:numPr>
        <w:rPr>
          <w:rFonts w:ascii="Calibri" w:hAnsi="Calibri" w:cs="Calibri"/>
          <w:sz w:val="22"/>
          <w:szCs w:val="22"/>
        </w:rPr>
      </w:pPr>
      <w:r w:rsidRPr="00A66C88">
        <w:rPr>
          <w:rFonts w:ascii="Calibri" w:hAnsi="Calibri" w:cs="Calibri"/>
          <w:sz w:val="22"/>
          <w:szCs w:val="22"/>
        </w:rPr>
        <w:t>Disponer previamente de un producto o servicio seleccionado por la empresa.</w:t>
      </w:r>
    </w:p>
    <w:p w14:paraId="02323B37" w14:textId="77777777" w:rsidR="00E779BF" w:rsidRDefault="00E779BF" w:rsidP="00E779BF">
      <w:pPr>
        <w:numPr>
          <w:ilvl w:val="0"/>
          <w:numId w:val="7"/>
        </w:numPr>
        <w:rPr>
          <w:rFonts w:ascii="Calibri" w:hAnsi="Calibri" w:cs="Calibri"/>
          <w:sz w:val="22"/>
          <w:szCs w:val="22"/>
        </w:rPr>
      </w:pPr>
      <w:r w:rsidRPr="00A66C88">
        <w:rPr>
          <w:rFonts w:ascii="Calibri" w:hAnsi="Calibri" w:cs="Calibri"/>
          <w:sz w:val="22"/>
          <w:szCs w:val="22"/>
        </w:rPr>
        <w:t>Tener decidido un mercado objetivo para posicionar dicho producto o servicio.</w:t>
      </w:r>
    </w:p>
    <w:p w14:paraId="5C164E06" w14:textId="56E104B5" w:rsidR="00E779BF" w:rsidRPr="00FC0E41" w:rsidRDefault="00E779BF" w:rsidP="00E779BF">
      <w:pPr>
        <w:widowControl w:val="0"/>
        <w:numPr>
          <w:ilvl w:val="0"/>
          <w:numId w:val="7"/>
        </w:numPr>
        <w:adjustRightInd w:val="0"/>
        <w:spacing w:before="80" w:after="80"/>
        <w:textAlignment w:val="baseline"/>
        <w:rPr>
          <w:rFonts w:ascii="Calibri" w:hAnsi="Calibri" w:cs="Calibri"/>
          <w:sz w:val="22"/>
          <w:szCs w:val="22"/>
        </w:rPr>
      </w:pPr>
      <w:r w:rsidRPr="00FC0E41">
        <w:rPr>
          <w:rFonts w:ascii="Calibri" w:hAnsi="Calibri" w:cs="Calibri"/>
          <w:sz w:val="22"/>
          <w:szCs w:val="22"/>
        </w:rPr>
        <w:t>Tener una facturación, en</w:t>
      </w:r>
      <w:r w:rsidR="0003638F">
        <w:rPr>
          <w:rFonts w:ascii="Calibri" w:hAnsi="Calibri" w:cs="Calibri"/>
          <w:sz w:val="22"/>
          <w:szCs w:val="22"/>
        </w:rPr>
        <w:t>tre</w:t>
      </w:r>
      <w:r w:rsidRPr="00FC0E41">
        <w:rPr>
          <w:rFonts w:ascii="Calibri" w:hAnsi="Calibri" w:cs="Calibri"/>
          <w:sz w:val="22"/>
          <w:szCs w:val="22"/>
        </w:rPr>
        <w:t xml:space="preserve"> </w:t>
      </w:r>
      <w:r w:rsidR="00EC773E">
        <w:rPr>
          <w:rFonts w:ascii="Calibri" w:hAnsi="Calibri" w:cs="Calibri"/>
          <w:sz w:val="22"/>
          <w:szCs w:val="22"/>
        </w:rPr>
        <w:t>los dos últimos ejercicios</w:t>
      </w:r>
      <w:r w:rsidRPr="00FC0E41">
        <w:rPr>
          <w:rFonts w:ascii="Calibri" w:hAnsi="Calibri" w:cs="Calibri"/>
          <w:sz w:val="22"/>
          <w:szCs w:val="22"/>
        </w:rPr>
        <w:t>, superior a 500.000 euros</w:t>
      </w:r>
    </w:p>
    <w:p w14:paraId="5EBC19FE" w14:textId="77777777" w:rsidR="00E779BF" w:rsidRPr="00FC0E41" w:rsidRDefault="00E779BF" w:rsidP="00E779BF">
      <w:pPr>
        <w:widowControl w:val="0"/>
        <w:numPr>
          <w:ilvl w:val="0"/>
          <w:numId w:val="7"/>
        </w:numPr>
        <w:adjustRightInd w:val="0"/>
        <w:spacing w:before="80" w:after="80"/>
        <w:textAlignment w:val="baseline"/>
        <w:rPr>
          <w:rFonts w:ascii="Calibri" w:hAnsi="Calibri" w:cs="Calibri"/>
          <w:sz w:val="22"/>
          <w:szCs w:val="22"/>
        </w:rPr>
      </w:pPr>
      <w:r w:rsidRPr="00FC0E41">
        <w:rPr>
          <w:rFonts w:ascii="Calibri" w:hAnsi="Calibri" w:cs="Calibri"/>
          <w:sz w:val="22"/>
          <w:szCs w:val="22"/>
        </w:rPr>
        <w:t>Tener actividad exportadora en la actualidad.</w:t>
      </w:r>
    </w:p>
    <w:p w14:paraId="713DFFA2" w14:textId="691CB69A" w:rsidR="00E779BF" w:rsidRDefault="00E779BF" w:rsidP="00E779BF">
      <w:pPr>
        <w:numPr>
          <w:ilvl w:val="0"/>
          <w:numId w:val="7"/>
        </w:numPr>
        <w:rPr>
          <w:rFonts w:ascii="Calibri" w:hAnsi="Calibri" w:cs="Calibri"/>
          <w:sz w:val="22"/>
          <w:szCs w:val="22"/>
        </w:rPr>
      </w:pPr>
      <w:r w:rsidRPr="00A66C88">
        <w:rPr>
          <w:rFonts w:ascii="Calibri" w:hAnsi="Calibri" w:cs="Calibri"/>
          <w:sz w:val="22"/>
          <w:szCs w:val="22"/>
        </w:rPr>
        <w:t>Poseer potencial de mejora de su capacidad exportadora a través de la incorporación de la innovación en su empresa.</w:t>
      </w:r>
    </w:p>
    <w:p w14:paraId="4A5FE176" w14:textId="77777777" w:rsidR="0099089F" w:rsidRPr="00701740" w:rsidRDefault="0099089F" w:rsidP="0099089F">
      <w:pPr>
        <w:widowControl w:val="0"/>
        <w:numPr>
          <w:ilvl w:val="0"/>
          <w:numId w:val="7"/>
        </w:numPr>
        <w:adjustRightInd w:val="0"/>
        <w:spacing w:before="60"/>
        <w:ind w:right="-172"/>
        <w:textAlignment w:val="baseline"/>
        <w:rPr>
          <w:rFonts w:ascii="Calibri" w:hAnsi="Calibri" w:cs="Arial"/>
          <w:sz w:val="22"/>
        </w:rPr>
      </w:pPr>
      <w:r w:rsidRPr="00701740">
        <w:rPr>
          <w:rFonts w:ascii="Calibri" w:hAnsi="Calibri" w:cs="Arial"/>
          <w:sz w:val="22"/>
        </w:rPr>
        <w:t xml:space="preserve">Cumplir con los principios de publicidad, transparencia, concurrencia, confidencialidad, igualdad y no discriminación en relación la obligación que le impone el art 31 de la Ley 38/2003, de 17 de noviembre, General de Subvenciones. </w:t>
      </w:r>
    </w:p>
    <w:p w14:paraId="0D9610E2" w14:textId="42CD31C2" w:rsidR="0099089F" w:rsidRPr="0099089F" w:rsidRDefault="0099089F" w:rsidP="0099089F">
      <w:pPr>
        <w:widowControl w:val="0"/>
        <w:numPr>
          <w:ilvl w:val="0"/>
          <w:numId w:val="7"/>
        </w:numPr>
        <w:adjustRightInd w:val="0"/>
        <w:spacing w:before="120"/>
        <w:textAlignment w:val="baseline"/>
        <w:rPr>
          <w:rFonts w:asciiTheme="minorHAnsi" w:hAnsiTheme="minorHAnsi" w:cs="Arial"/>
          <w:sz w:val="22"/>
          <w:szCs w:val="22"/>
        </w:rPr>
      </w:pPr>
      <w:r w:rsidRPr="00243AE2">
        <w:rPr>
          <w:rFonts w:asciiTheme="minorHAnsi" w:hAnsiTheme="minorHAnsi" w:cs="Arial"/>
          <w:sz w:val="22"/>
          <w:szCs w:val="22"/>
        </w:rPr>
        <w:t>Cumplir la totalidad de los requisitos exigidos en la presente convocatoria.</w:t>
      </w:r>
    </w:p>
    <w:p w14:paraId="7284EC4D" w14:textId="77777777" w:rsidR="00BA7987" w:rsidRPr="00BA7987" w:rsidRDefault="00BA7987" w:rsidP="005542A2">
      <w:pPr>
        <w:spacing w:before="40" w:after="40"/>
        <w:rPr>
          <w:rFonts w:ascii="Calibri" w:hAnsi="Calibri" w:cs="Calibri"/>
          <w:sz w:val="22"/>
          <w:szCs w:val="22"/>
        </w:rPr>
      </w:pPr>
      <w:r w:rsidRPr="00BA7987">
        <w:rPr>
          <w:rFonts w:ascii="Calibri" w:hAnsi="Calibri" w:cs="Calibri"/>
          <w:sz w:val="22"/>
          <w:szCs w:val="22"/>
        </w:rPr>
        <w:t>Los extremos enumerados anteriormente se acreditarán mediante la aportación de la siguiente documentación:</w:t>
      </w:r>
    </w:p>
    <w:p w14:paraId="706A28F3" w14:textId="742CD857" w:rsidR="00BA7987" w:rsidRPr="00BA7987" w:rsidRDefault="00BA7987" w:rsidP="00BA7987">
      <w:pPr>
        <w:numPr>
          <w:ilvl w:val="0"/>
          <w:numId w:val="42"/>
        </w:numPr>
        <w:spacing w:before="40" w:after="40"/>
        <w:rPr>
          <w:rFonts w:ascii="Calibri" w:eastAsia="Calibri" w:hAnsi="Calibri" w:cs="Calibri"/>
          <w:bCs w:val="0"/>
          <w:sz w:val="22"/>
          <w:szCs w:val="22"/>
        </w:rPr>
      </w:pPr>
      <w:r w:rsidRPr="00BA7987">
        <w:rPr>
          <w:rFonts w:ascii="Calibri" w:eastAsia="Calibri" w:hAnsi="Calibri" w:cs="Calibri"/>
          <w:bCs w:val="0"/>
          <w:sz w:val="22"/>
          <w:szCs w:val="22"/>
        </w:rPr>
        <w:t>Declaración responsable del cumplimiento de las condiciones de participación (según Anexo II de esta convocatoria)</w:t>
      </w:r>
    </w:p>
    <w:p w14:paraId="33B1F088" w14:textId="77777777" w:rsidR="00BA7987" w:rsidRPr="00BA7987" w:rsidRDefault="00BA7987" w:rsidP="00BA7987">
      <w:pPr>
        <w:numPr>
          <w:ilvl w:val="0"/>
          <w:numId w:val="42"/>
        </w:numPr>
        <w:spacing w:before="40" w:after="40"/>
        <w:rPr>
          <w:rFonts w:ascii="Calibri" w:hAnsi="Calibri" w:cs="Calibri"/>
          <w:sz w:val="22"/>
          <w:szCs w:val="22"/>
        </w:rPr>
      </w:pPr>
      <w:r w:rsidRPr="00BA7987">
        <w:rPr>
          <w:rFonts w:ascii="Calibri" w:eastAsia="Calibri" w:hAnsi="Calibri" w:cs="Calibri"/>
          <w:bCs w:val="0"/>
          <w:sz w:val="22"/>
          <w:szCs w:val="22"/>
        </w:rPr>
        <w:t>DNI del solicitante (en caso de persona física) o DNI del firmante de la solicitud con poderes suficientes (en caso de persona jurídica.</w:t>
      </w:r>
    </w:p>
    <w:p w14:paraId="4C656DCB" w14:textId="77777777" w:rsidR="00BA7987" w:rsidRPr="00BA7987" w:rsidRDefault="00BA7987" w:rsidP="00BA7987">
      <w:pPr>
        <w:numPr>
          <w:ilvl w:val="0"/>
          <w:numId w:val="42"/>
        </w:numPr>
        <w:spacing w:before="40" w:after="40"/>
        <w:rPr>
          <w:rFonts w:ascii="Calibri" w:hAnsi="Calibri" w:cs="Calibri"/>
          <w:sz w:val="22"/>
          <w:szCs w:val="22"/>
        </w:rPr>
      </w:pPr>
      <w:r w:rsidRPr="00BA7987">
        <w:rPr>
          <w:rFonts w:ascii="Calibri" w:hAnsi="Calibri" w:cs="Calibri"/>
          <w:sz w:val="22"/>
          <w:szCs w:val="22"/>
        </w:rPr>
        <w:t>En el caso de personas jurídicas:</w:t>
      </w:r>
    </w:p>
    <w:p w14:paraId="6A31DD29" w14:textId="54BDAE47" w:rsidR="00BA7987" w:rsidRDefault="00BA7987" w:rsidP="00BA7987">
      <w:pPr>
        <w:numPr>
          <w:ilvl w:val="1"/>
          <w:numId w:val="42"/>
        </w:numPr>
        <w:spacing w:before="40" w:after="40"/>
        <w:rPr>
          <w:rFonts w:ascii="Calibri" w:hAnsi="Calibri" w:cs="Calibri"/>
          <w:sz w:val="22"/>
          <w:szCs w:val="22"/>
        </w:rPr>
      </w:pPr>
      <w:r w:rsidRPr="00BA7987">
        <w:rPr>
          <w:rFonts w:ascii="Calibri" w:hAnsi="Calibri" w:cs="Calibri"/>
          <w:sz w:val="22"/>
          <w:szCs w:val="22"/>
        </w:rPr>
        <w:t>Poder de representación de la persona que presenta la solicitud (la persona firmante deberá tener la condición de representante legal de la empresa).</w:t>
      </w:r>
    </w:p>
    <w:p w14:paraId="6782797D" w14:textId="77777777" w:rsidR="008F1CA1" w:rsidRPr="00AE549E" w:rsidRDefault="008F1CA1" w:rsidP="008F1CA1">
      <w:pPr>
        <w:numPr>
          <w:ilvl w:val="1"/>
          <w:numId w:val="42"/>
        </w:numPr>
        <w:spacing w:before="40" w:after="40"/>
        <w:rPr>
          <w:rFonts w:asciiTheme="minorHAnsi" w:hAnsiTheme="minorHAnsi" w:cstheme="minorHAnsi"/>
          <w:sz w:val="22"/>
          <w:szCs w:val="22"/>
        </w:rPr>
      </w:pPr>
      <w:r w:rsidRPr="00AE549E">
        <w:rPr>
          <w:rFonts w:asciiTheme="minorHAnsi" w:hAnsiTheme="minorHAnsi"/>
          <w:sz w:val="22"/>
        </w:rPr>
        <w:t>Acta de titularidad real de la empresa, en su defecto, escritura pública en la que se pueda identificar al titular real de la empresa solicitante.</w:t>
      </w:r>
    </w:p>
    <w:p w14:paraId="0BD3AB18" w14:textId="77777777" w:rsidR="008F1CA1" w:rsidRPr="00BA7987" w:rsidRDefault="008F1CA1" w:rsidP="00E01E29">
      <w:pPr>
        <w:spacing w:before="40" w:after="40"/>
        <w:ind w:left="1080"/>
        <w:rPr>
          <w:rFonts w:ascii="Calibri" w:hAnsi="Calibri" w:cs="Calibri"/>
          <w:sz w:val="22"/>
          <w:szCs w:val="22"/>
        </w:rPr>
      </w:pPr>
    </w:p>
    <w:p w14:paraId="15FE54A0" w14:textId="77777777" w:rsidR="00BA7987" w:rsidRPr="00BA7987" w:rsidRDefault="00BA7987" w:rsidP="00BA7987">
      <w:pPr>
        <w:numPr>
          <w:ilvl w:val="1"/>
          <w:numId w:val="42"/>
        </w:numPr>
        <w:spacing w:before="40" w:after="40"/>
        <w:rPr>
          <w:rFonts w:ascii="Calibri" w:hAnsi="Calibri" w:cs="Calibri"/>
          <w:color w:val="FF0000"/>
          <w:sz w:val="22"/>
          <w:szCs w:val="22"/>
        </w:rPr>
      </w:pPr>
      <w:r w:rsidRPr="00BA7987">
        <w:rPr>
          <w:rFonts w:ascii="Calibri" w:hAnsi="Calibri" w:cs="Calibri"/>
          <w:sz w:val="22"/>
          <w:szCs w:val="22"/>
        </w:rPr>
        <w:t>Tarjeta de Identificación Fiscal de la empresa</w:t>
      </w:r>
      <w:r w:rsidRPr="00BA7987">
        <w:rPr>
          <w:rFonts w:ascii="Calibri" w:hAnsi="Calibri" w:cs="Calibri"/>
          <w:color w:val="FF0000"/>
          <w:sz w:val="22"/>
          <w:szCs w:val="22"/>
        </w:rPr>
        <w:t>.</w:t>
      </w:r>
    </w:p>
    <w:p w14:paraId="4D5A36A6" w14:textId="77777777" w:rsidR="00BA7987" w:rsidRPr="00BA7987" w:rsidRDefault="00BA7987" w:rsidP="00BA7987">
      <w:pPr>
        <w:pStyle w:val="Prrafodelista"/>
        <w:numPr>
          <w:ilvl w:val="0"/>
          <w:numId w:val="42"/>
        </w:numPr>
        <w:spacing w:line="360" w:lineRule="auto"/>
        <w:ind w:left="357" w:hanging="357"/>
        <w:jc w:val="both"/>
        <w:rPr>
          <w:rFonts w:cs="Calibri"/>
        </w:rPr>
      </w:pPr>
      <w:r w:rsidRPr="00BA7987">
        <w:rPr>
          <w:rFonts w:cs="Calibri"/>
        </w:rPr>
        <w:t>Certificados de estar al corriente de las obligaciones tributarias y frente a la Seguridad Social, solicitados con la modalidad de la ley de subvenciones</w:t>
      </w:r>
    </w:p>
    <w:p w14:paraId="18EF61F6" w14:textId="77777777" w:rsidR="00895E6F" w:rsidRPr="00071F07" w:rsidRDefault="00071F07" w:rsidP="00071F07">
      <w:pPr>
        <w:pStyle w:val="Prrafodelista"/>
        <w:numPr>
          <w:ilvl w:val="0"/>
          <w:numId w:val="5"/>
        </w:numPr>
        <w:shd w:val="clear" w:color="auto" w:fill="00B0F0"/>
        <w:spacing w:before="60" w:after="200"/>
        <w:jc w:val="both"/>
        <w:rPr>
          <w:rFonts w:cs="Arial"/>
          <w:b/>
          <w:caps/>
          <w:color w:val="FFFFFF"/>
          <w:sz w:val="24"/>
          <w:szCs w:val="24"/>
        </w:rPr>
      </w:pPr>
      <w:r>
        <w:rPr>
          <w:rFonts w:cs="Arial"/>
          <w:b/>
          <w:caps/>
          <w:color w:val="FFFFFF"/>
          <w:sz w:val="24"/>
          <w:szCs w:val="24"/>
        </w:rPr>
        <w:lastRenderedPageBreak/>
        <w:t>PRESUPUESTO Y CUANTÍA</w:t>
      </w:r>
      <w:r w:rsidR="00895E6F" w:rsidRPr="00071F07">
        <w:rPr>
          <w:rFonts w:cs="Arial"/>
          <w:b/>
          <w:caps/>
          <w:color w:val="FFFFFF"/>
          <w:sz w:val="24"/>
          <w:szCs w:val="24"/>
        </w:rPr>
        <w:t xml:space="preserve"> DE LAS AYUDAS</w:t>
      </w:r>
    </w:p>
    <w:p w14:paraId="328DE42C" w14:textId="643C036F" w:rsidR="00895E6F" w:rsidRPr="000D0EA0" w:rsidRDefault="00895E6F" w:rsidP="009F1B37">
      <w:pPr>
        <w:spacing w:before="60" w:after="60"/>
        <w:ind w:right="-211"/>
        <w:rPr>
          <w:rFonts w:ascii="Calibri" w:hAnsi="Calibri" w:cs="Calibri"/>
          <w:b/>
          <w:sz w:val="22"/>
          <w:szCs w:val="22"/>
        </w:rPr>
      </w:pPr>
      <w:r w:rsidRPr="000D0EA0">
        <w:rPr>
          <w:rFonts w:ascii="Calibri" w:hAnsi="Calibri" w:cs="Calibri"/>
          <w:b/>
          <w:sz w:val="22"/>
          <w:szCs w:val="22"/>
        </w:rPr>
        <w:t xml:space="preserve">El presupuesto máximo de ejecución del Programa </w:t>
      </w:r>
      <w:r w:rsidR="00071F07" w:rsidRPr="000D0EA0">
        <w:rPr>
          <w:rFonts w:ascii="Calibri" w:hAnsi="Calibri" w:cs="Calibri"/>
          <w:b/>
          <w:sz w:val="22"/>
          <w:szCs w:val="22"/>
        </w:rPr>
        <w:t xml:space="preserve">con cargo a esta </w:t>
      </w:r>
      <w:r w:rsidRPr="000D0EA0">
        <w:rPr>
          <w:rFonts w:ascii="Calibri" w:hAnsi="Calibri" w:cs="Calibri"/>
          <w:b/>
          <w:sz w:val="22"/>
          <w:szCs w:val="22"/>
        </w:rPr>
        <w:t xml:space="preserve">convocatoria es de </w:t>
      </w:r>
      <w:r w:rsidR="001677B5">
        <w:rPr>
          <w:rFonts w:ascii="Calibri" w:hAnsi="Calibri" w:cs="Calibri"/>
          <w:b/>
          <w:sz w:val="22"/>
          <w:szCs w:val="22"/>
        </w:rPr>
        <w:t>27.072</w:t>
      </w:r>
      <w:r w:rsidRPr="008F11F7">
        <w:rPr>
          <w:rFonts w:ascii="Calibri" w:hAnsi="Calibri" w:cs="Calibri"/>
          <w:b/>
          <w:sz w:val="22"/>
          <w:szCs w:val="22"/>
        </w:rPr>
        <w:t xml:space="preserve"> </w:t>
      </w:r>
      <w:r w:rsidR="00071F07" w:rsidRPr="008F11F7">
        <w:rPr>
          <w:rFonts w:ascii="Calibri" w:hAnsi="Calibri" w:cs="Calibri"/>
          <w:b/>
          <w:sz w:val="22"/>
          <w:szCs w:val="22"/>
        </w:rPr>
        <w:t>€</w:t>
      </w:r>
      <w:r w:rsidRPr="000D0EA0">
        <w:rPr>
          <w:rFonts w:ascii="Calibri" w:hAnsi="Calibri" w:cs="Calibri"/>
          <w:b/>
          <w:sz w:val="22"/>
          <w:szCs w:val="22"/>
        </w:rPr>
        <w:t>, en el marco del "Programa Operativo Plurirregional de España 2014-</w:t>
      </w:r>
      <w:r w:rsidR="00071F07" w:rsidRPr="000D0EA0">
        <w:rPr>
          <w:rFonts w:ascii="Calibri" w:hAnsi="Calibri" w:cs="Calibri"/>
          <w:b/>
          <w:sz w:val="22"/>
          <w:szCs w:val="22"/>
        </w:rPr>
        <w:t>2020”</w:t>
      </w:r>
      <w:r w:rsidR="000C5750" w:rsidRPr="000C5750">
        <w:rPr>
          <w:rFonts w:ascii="Calibri" w:hAnsi="Calibri" w:cs="Calibri"/>
          <w:b/>
          <w:sz w:val="22"/>
          <w:szCs w:val="22"/>
        </w:rPr>
        <w:t xml:space="preserve"> </w:t>
      </w:r>
      <w:r w:rsidR="000C5750">
        <w:rPr>
          <w:rFonts w:ascii="Calibri" w:hAnsi="Calibri" w:cs="Calibri"/>
          <w:b/>
          <w:sz w:val="22"/>
          <w:szCs w:val="22"/>
        </w:rPr>
        <w:t>,</w:t>
      </w:r>
      <w:r w:rsidR="000C5750">
        <w:rPr>
          <w:rFonts w:ascii="Calibri" w:hAnsi="Calibri" w:cs="Arial"/>
          <w:b/>
          <w:bCs w:val="0"/>
          <w:sz w:val="22"/>
        </w:rPr>
        <w:t xml:space="preserve"> lo que supone una participación estimada de </w:t>
      </w:r>
      <w:r w:rsidR="001677B5">
        <w:rPr>
          <w:rFonts w:ascii="Calibri" w:hAnsi="Calibri" w:cs="Arial"/>
          <w:b/>
          <w:bCs w:val="0"/>
          <w:sz w:val="22"/>
        </w:rPr>
        <w:t>3</w:t>
      </w:r>
      <w:r w:rsidR="000C5750">
        <w:rPr>
          <w:rFonts w:ascii="Calibri" w:hAnsi="Calibri" w:cs="Arial"/>
          <w:b/>
          <w:bCs w:val="0"/>
          <w:sz w:val="22"/>
        </w:rPr>
        <w:t xml:space="preserve"> empresas</w:t>
      </w:r>
    </w:p>
    <w:p w14:paraId="0877429B" w14:textId="77777777" w:rsidR="00071F07" w:rsidRPr="00A66C88" w:rsidRDefault="00071F07" w:rsidP="009F1B37">
      <w:pPr>
        <w:spacing w:before="60" w:after="60"/>
        <w:ind w:right="-211"/>
        <w:rPr>
          <w:rFonts w:ascii="Calibri" w:hAnsi="Calibri" w:cs="Calibri"/>
          <w:sz w:val="22"/>
          <w:szCs w:val="22"/>
        </w:rPr>
      </w:pPr>
      <w:r>
        <w:rPr>
          <w:rFonts w:ascii="Calibri" w:hAnsi="Calibri" w:cs="Calibri"/>
          <w:sz w:val="22"/>
          <w:szCs w:val="22"/>
        </w:rPr>
        <w:t>El presupuesto queda dividido de la siguiente manera:</w:t>
      </w:r>
    </w:p>
    <w:p w14:paraId="6242E6E2" w14:textId="618E3F20" w:rsidR="000D0EA0" w:rsidRDefault="000E7F2A" w:rsidP="000E7F2A">
      <w:pPr>
        <w:spacing w:before="120" w:after="120"/>
        <w:ind w:right="-210"/>
        <w:rPr>
          <w:rFonts w:ascii="Calibri" w:hAnsi="Calibri" w:cs="Calibri"/>
          <w:b/>
          <w:bCs w:val="0"/>
          <w:sz w:val="22"/>
          <w:szCs w:val="22"/>
        </w:rPr>
      </w:pPr>
      <w:r>
        <w:rPr>
          <w:rFonts w:ascii="Calibri" w:hAnsi="Calibri" w:cs="Calibri"/>
          <w:b/>
          <w:bCs w:val="0"/>
          <w:sz w:val="22"/>
          <w:szCs w:val="22"/>
        </w:rPr>
        <w:t>6</w:t>
      </w:r>
      <w:r w:rsidR="00895E6F" w:rsidRPr="00A66C88">
        <w:rPr>
          <w:rFonts w:ascii="Calibri" w:hAnsi="Calibri" w:cs="Calibri"/>
          <w:b/>
          <w:bCs w:val="0"/>
          <w:sz w:val="22"/>
          <w:szCs w:val="22"/>
        </w:rPr>
        <w:t xml:space="preserve">.1 </w:t>
      </w:r>
      <w:r w:rsidR="00E779BF" w:rsidRPr="00A66C88">
        <w:rPr>
          <w:rFonts w:ascii="Calibri" w:hAnsi="Calibri" w:cs="Calibri"/>
          <w:b/>
          <w:bCs w:val="0"/>
          <w:sz w:val="22"/>
          <w:szCs w:val="22"/>
        </w:rPr>
        <w:t xml:space="preserve">SERVICIOS DE APOYO A LA </w:t>
      </w:r>
      <w:r w:rsidR="00E779BF">
        <w:rPr>
          <w:rFonts w:ascii="Calibri" w:hAnsi="Calibri" w:cs="Calibri"/>
          <w:b/>
          <w:bCs w:val="0"/>
          <w:sz w:val="22"/>
          <w:szCs w:val="22"/>
        </w:rPr>
        <w:t xml:space="preserve">INNOVACIÓN EN </w:t>
      </w:r>
      <w:r w:rsidR="00E779BF" w:rsidRPr="00A66C88">
        <w:rPr>
          <w:rFonts w:ascii="Calibri" w:hAnsi="Calibri" w:cs="Calibri"/>
          <w:b/>
          <w:bCs w:val="0"/>
          <w:sz w:val="22"/>
          <w:szCs w:val="22"/>
        </w:rPr>
        <w:t>INTERNACIONALIZACIÓN</w:t>
      </w:r>
      <w:r w:rsidR="00016DDF">
        <w:rPr>
          <w:rFonts w:ascii="Calibri" w:hAnsi="Calibri" w:cs="Calibri"/>
          <w:b/>
          <w:bCs w:val="0"/>
          <w:sz w:val="22"/>
          <w:szCs w:val="22"/>
        </w:rPr>
        <w:t xml:space="preserve">: </w:t>
      </w:r>
      <w:r w:rsidR="00895E6F" w:rsidRPr="000F3755">
        <w:rPr>
          <w:rFonts w:ascii="Calibri" w:hAnsi="Calibri" w:cs="Calibri"/>
          <w:b/>
          <w:bCs w:val="0"/>
          <w:sz w:val="22"/>
          <w:szCs w:val="22"/>
        </w:rPr>
        <w:t>El presupuesto disponible en esta convocatoria para los servicios de</w:t>
      </w:r>
      <w:r w:rsidR="006E4C74" w:rsidRPr="000F3755">
        <w:rPr>
          <w:rFonts w:ascii="Calibri" w:hAnsi="Calibri" w:cs="Calibri"/>
          <w:b/>
          <w:bCs w:val="0"/>
          <w:sz w:val="22"/>
          <w:szCs w:val="22"/>
        </w:rPr>
        <w:t xml:space="preserve"> apoyo para la</w:t>
      </w:r>
      <w:r w:rsidR="00895E6F" w:rsidRPr="000F3755">
        <w:rPr>
          <w:rFonts w:ascii="Calibri" w:hAnsi="Calibri" w:cs="Calibri"/>
          <w:b/>
          <w:bCs w:val="0"/>
          <w:sz w:val="22"/>
          <w:szCs w:val="22"/>
        </w:rPr>
        <w:t xml:space="preserve"> </w:t>
      </w:r>
      <w:r w:rsidR="00E779BF" w:rsidRPr="000F3755">
        <w:rPr>
          <w:rFonts w:ascii="Calibri" w:hAnsi="Calibri" w:cs="Calibri"/>
          <w:b/>
          <w:bCs w:val="0"/>
          <w:sz w:val="22"/>
          <w:szCs w:val="22"/>
        </w:rPr>
        <w:t>innovación para la</w:t>
      </w:r>
      <w:r w:rsidR="00DB1634" w:rsidRPr="000F3755">
        <w:rPr>
          <w:rFonts w:ascii="Calibri" w:hAnsi="Calibri" w:cs="Calibri"/>
          <w:b/>
          <w:bCs w:val="0"/>
          <w:sz w:val="22"/>
          <w:szCs w:val="22"/>
        </w:rPr>
        <w:t xml:space="preserve"> internacionalización</w:t>
      </w:r>
      <w:r w:rsidR="00895E6F" w:rsidRPr="000F3755">
        <w:rPr>
          <w:rFonts w:ascii="Calibri" w:hAnsi="Calibri" w:cs="Calibri"/>
          <w:b/>
          <w:bCs w:val="0"/>
          <w:sz w:val="22"/>
          <w:szCs w:val="22"/>
        </w:rPr>
        <w:t xml:space="preserve"> es de </w:t>
      </w:r>
      <w:r w:rsidR="001677B5">
        <w:rPr>
          <w:rFonts w:ascii="Calibri" w:hAnsi="Calibri" w:cs="Calibri"/>
          <w:b/>
          <w:bCs w:val="0"/>
          <w:sz w:val="22"/>
          <w:szCs w:val="22"/>
        </w:rPr>
        <w:t>6.072</w:t>
      </w:r>
      <w:r w:rsidR="00895E6F" w:rsidRPr="000F3755">
        <w:rPr>
          <w:rFonts w:ascii="Calibri" w:hAnsi="Calibri" w:cs="Calibri"/>
          <w:b/>
          <w:bCs w:val="0"/>
          <w:sz w:val="22"/>
          <w:szCs w:val="22"/>
        </w:rPr>
        <w:t xml:space="preserve"> euros</w:t>
      </w:r>
      <w:r w:rsidRPr="000F3755">
        <w:rPr>
          <w:rFonts w:ascii="Calibri" w:hAnsi="Calibri" w:cs="Calibri"/>
          <w:b/>
          <w:bCs w:val="0"/>
          <w:sz w:val="22"/>
          <w:szCs w:val="22"/>
        </w:rPr>
        <w:t>.</w:t>
      </w:r>
      <w:r w:rsidR="00895E6F" w:rsidRPr="00A66C88">
        <w:rPr>
          <w:rFonts w:ascii="Calibri" w:hAnsi="Calibri" w:cs="Calibri"/>
          <w:b/>
          <w:bCs w:val="0"/>
          <w:sz w:val="22"/>
          <w:szCs w:val="22"/>
        </w:rPr>
        <w:t xml:space="preserve"> </w:t>
      </w:r>
    </w:p>
    <w:p w14:paraId="1225F801" w14:textId="3ECF3F1F" w:rsidR="000E7F2A" w:rsidRPr="002271AA" w:rsidRDefault="001677B5" w:rsidP="001677B5">
      <w:pPr>
        <w:spacing w:before="120" w:after="120"/>
        <w:ind w:right="-210"/>
        <w:rPr>
          <w:rFonts w:ascii="Calibri" w:hAnsi="Calibri" w:cs="Arial"/>
          <w:bCs w:val="0"/>
          <w:sz w:val="22"/>
        </w:rPr>
      </w:pPr>
      <w:r>
        <w:rPr>
          <w:rFonts w:ascii="Calibri" w:hAnsi="Calibri" w:cs="Calibri"/>
          <w:i/>
          <w:color w:val="FF0000"/>
          <w:sz w:val="22"/>
          <w:szCs w:val="22"/>
        </w:rPr>
        <w:t xml:space="preserve"> </w:t>
      </w:r>
      <w:r w:rsidR="000E7F2A" w:rsidRPr="002271AA">
        <w:rPr>
          <w:rFonts w:ascii="Calibri" w:hAnsi="Calibri" w:cs="Arial"/>
          <w:bCs w:val="0"/>
          <w:sz w:val="22"/>
        </w:rPr>
        <w:t xml:space="preserve">Estos servicios </w:t>
      </w:r>
      <w:r w:rsidR="000E7F2A">
        <w:rPr>
          <w:rFonts w:ascii="Calibri" w:hAnsi="Calibri" w:cs="Arial"/>
          <w:bCs w:val="0"/>
          <w:sz w:val="22"/>
        </w:rPr>
        <w:t xml:space="preserve">son </w:t>
      </w:r>
      <w:r w:rsidR="000E7F2A" w:rsidRPr="00811944">
        <w:rPr>
          <w:rFonts w:ascii="Calibri" w:hAnsi="Calibri" w:cs="Arial"/>
          <w:b/>
          <w:bCs w:val="0"/>
          <w:sz w:val="22"/>
        </w:rPr>
        <w:t>gratuitos para las empresas</w:t>
      </w:r>
      <w:r w:rsidR="000E7F2A">
        <w:rPr>
          <w:rFonts w:ascii="Calibri" w:hAnsi="Calibri" w:cs="Arial"/>
          <w:bCs w:val="0"/>
          <w:sz w:val="22"/>
        </w:rPr>
        <w:t xml:space="preserve"> y </w:t>
      </w:r>
      <w:r w:rsidR="000E7F2A" w:rsidRPr="002271AA">
        <w:rPr>
          <w:rFonts w:ascii="Calibri" w:hAnsi="Calibri" w:cs="Arial"/>
          <w:bCs w:val="0"/>
          <w:sz w:val="22"/>
        </w:rPr>
        <w:t>se realizan en el marco de las funciones de carácter público-administrativo encomendadas a las Cámaras de Comercio en la Ley Básica 4/2014, para fortalecer el tejido empresarial, y se dividen en los siguientes tipos:</w:t>
      </w:r>
    </w:p>
    <w:p w14:paraId="55A80817" w14:textId="77777777" w:rsidR="00E779BF" w:rsidRDefault="00212AE3" w:rsidP="00280343">
      <w:pPr>
        <w:numPr>
          <w:ilvl w:val="0"/>
          <w:numId w:val="7"/>
        </w:numPr>
        <w:tabs>
          <w:tab w:val="clear" w:pos="360"/>
        </w:tabs>
        <w:rPr>
          <w:rFonts w:ascii="Calibri" w:hAnsi="Calibri" w:cs="Calibri"/>
          <w:sz w:val="22"/>
          <w:szCs w:val="22"/>
        </w:rPr>
      </w:pPr>
      <w:r>
        <w:rPr>
          <w:rFonts w:ascii="Calibri" w:hAnsi="Calibri" w:cs="Calibri"/>
          <w:b/>
          <w:sz w:val="22"/>
          <w:szCs w:val="22"/>
        </w:rPr>
        <w:t>Asesoramiento</w:t>
      </w:r>
      <w:r w:rsidR="00895E6F" w:rsidRPr="00A66C88">
        <w:rPr>
          <w:rFonts w:ascii="Calibri" w:hAnsi="Calibri" w:cs="Calibri"/>
          <w:b/>
          <w:sz w:val="22"/>
          <w:szCs w:val="22"/>
        </w:rPr>
        <w:t xml:space="preserve"> a la PYME</w:t>
      </w:r>
      <w:r w:rsidR="004339E5">
        <w:rPr>
          <w:rFonts w:ascii="Calibri" w:hAnsi="Calibri" w:cs="Calibri"/>
          <w:b/>
          <w:sz w:val="22"/>
          <w:szCs w:val="22"/>
        </w:rPr>
        <w:t xml:space="preserve"> </w:t>
      </w:r>
      <w:r w:rsidR="00280343" w:rsidRPr="00A66C88">
        <w:rPr>
          <w:rFonts w:ascii="Calibri" w:hAnsi="Calibri" w:cs="Calibri"/>
          <w:sz w:val="22"/>
          <w:szCs w:val="22"/>
        </w:rPr>
        <w:t xml:space="preserve">en </w:t>
      </w:r>
      <w:r w:rsidR="00DB1634">
        <w:rPr>
          <w:rFonts w:ascii="Calibri" w:hAnsi="Calibri" w:cs="Calibri"/>
          <w:sz w:val="22"/>
          <w:szCs w:val="22"/>
        </w:rPr>
        <w:t xml:space="preserve">materia de </w:t>
      </w:r>
      <w:r w:rsidR="00E779BF" w:rsidRPr="00A66C88">
        <w:rPr>
          <w:rFonts w:ascii="Calibri" w:hAnsi="Calibri" w:cs="Calibri"/>
          <w:sz w:val="22"/>
          <w:szCs w:val="22"/>
        </w:rPr>
        <w:t xml:space="preserve">servicio de </w:t>
      </w:r>
      <w:r w:rsidR="00E779BF">
        <w:rPr>
          <w:rFonts w:ascii="Calibri" w:hAnsi="Calibri" w:cs="Calibri"/>
          <w:sz w:val="22"/>
          <w:szCs w:val="22"/>
        </w:rPr>
        <w:t>asesoramiento</w:t>
      </w:r>
      <w:r w:rsidR="00E779BF" w:rsidRPr="00A66C88">
        <w:rPr>
          <w:rFonts w:ascii="Calibri" w:hAnsi="Calibri" w:cs="Calibri"/>
          <w:sz w:val="22"/>
          <w:szCs w:val="22"/>
        </w:rPr>
        <w:t xml:space="preserve"> a la Pyme en innovación para la internacionalización realizado por los técnicos especialistas camerales.</w:t>
      </w:r>
    </w:p>
    <w:p w14:paraId="2A4B505F" w14:textId="77777777" w:rsidR="00895E6F" w:rsidRPr="00A66C88" w:rsidRDefault="00895E6F" w:rsidP="00280343">
      <w:pPr>
        <w:numPr>
          <w:ilvl w:val="0"/>
          <w:numId w:val="7"/>
        </w:numPr>
        <w:tabs>
          <w:tab w:val="clear" w:pos="360"/>
        </w:tabs>
        <w:rPr>
          <w:rFonts w:ascii="Calibri" w:hAnsi="Calibri" w:cs="Calibri"/>
          <w:b/>
          <w:sz w:val="22"/>
          <w:szCs w:val="22"/>
        </w:rPr>
      </w:pPr>
      <w:r w:rsidRPr="00A66C88">
        <w:rPr>
          <w:rFonts w:ascii="Calibri" w:hAnsi="Calibri" w:cs="Calibri"/>
          <w:b/>
          <w:sz w:val="22"/>
          <w:szCs w:val="22"/>
        </w:rPr>
        <w:t>Informes de participación de las PYME</w:t>
      </w:r>
    </w:p>
    <w:p w14:paraId="26570336" w14:textId="0C8F7EFB" w:rsidR="004339E5" w:rsidRPr="004339E5" w:rsidRDefault="004339E5" w:rsidP="004339E5">
      <w:pPr>
        <w:spacing w:before="120"/>
        <w:rPr>
          <w:rFonts w:ascii="Calibri" w:hAnsi="Calibri" w:cs="Arial"/>
          <w:sz w:val="22"/>
          <w:szCs w:val="22"/>
        </w:rPr>
      </w:pPr>
      <w:r w:rsidRPr="004339E5">
        <w:rPr>
          <w:rFonts w:ascii="Calibri" w:hAnsi="Calibri" w:cs="Arial"/>
          <w:sz w:val="22"/>
          <w:szCs w:val="22"/>
        </w:rPr>
        <w:t xml:space="preserve">Estos servicios serán cofinanciados por el Fondo Europeo de Desarrollo Regional (FEDER) (a título informativo, se indica que el coste estimado es de </w:t>
      </w:r>
      <w:r>
        <w:rPr>
          <w:rFonts w:ascii="Calibri" w:hAnsi="Calibri" w:cs="Arial"/>
          <w:sz w:val="22"/>
          <w:szCs w:val="22"/>
        </w:rPr>
        <w:t>1.700</w:t>
      </w:r>
      <w:r w:rsidRPr="004339E5">
        <w:rPr>
          <w:rFonts w:ascii="Calibri" w:hAnsi="Calibri" w:cs="Arial"/>
          <w:sz w:val="22"/>
          <w:szCs w:val="22"/>
        </w:rPr>
        <w:t xml:space="preserve"> €, en el caso del Asesoramiento, y de 600 € en el caso de los Informes de Participación).</w:t>
      </w:r>
    </w:p>
    <w:p w14:paraId="7322F905" w14:textId="77777777" w:rsidR="004339E5" w:rsidRPr="004339E5" w:rsidRDefault="004339E5" w:rsidP="004339E5">
      <w:pPr>
        <w:spacing w:before="120"/>
        <w:rPr>
          <w:rFonts w:ascii="Calibri" w:hAnsi="Calibri" w:cs="Arial"/>
          <w:sz w:val="22"/>
          <w:szCs w:val="22"/>
        </w:rPr>
      </w:pPr>
      <w:r w:rsidRPr="004339E5">
        <w:rPr>
          <w:rFonts w:ascii="Calibri" w:hAnsi="Calibri" w:cs="Arial"/>
          <w:sz w:val="22"/>
          <w:szCs w:val="22"/>
        </w:rPr>
        <w:t xml:space="preserve">El coste de estos servicios será prefinanciado en su totalidad por la Cámara de Comercio, </w:t>
      </w:r>
      <w:r w:rsidRPr="004339E5">
        <w:rPr>
          <w:rFonts w:ascii="Calibri" w:hAnsi="Calibri" w:cs="Arial"/>
          <w:sz w:val="22"/>
          <w:szCs w:val="22"/>
          <w:u w:val="single"/>
        </w:rPr>
        <w:t>no suponiendo desembolso alguno por parte de la PYME beneficiaria</w:t>
      </w:r>
      <w:r w:rsidRPr="004339E5">
        <w:rPr>
          <w:rFonts w:ascii="Calibri" w:hAnsi="Calibri" w:cs="Arial"/>
          <w:sz w:val="22"/>
          <w:szCs w:val="22"/>
        </w:rPr>
        <w:t>.</w:t>
      </w:r>
    </w:p>
    <w:p w14:paraId="1FB81CD2" w14:textId="77777777" w:rsidR="00895E6F" w:rsidRPr="00A66C88" w:rsidRDefault="004339E5" w:rsidP="009F1B37">
      <w:pPr>
        <w:tabs>
          <w:tab w:val="num" w:pos="2475"/>
        </w:tabs>
        <w:spacing w:before="120"/>
        <w:rPr>
          <w:rFonts w:ascii="Calibri" w:hAnsi="Calibri" w:cs="Calibri"/>
          <w:bCs w:val="0"/>
          <w:sz w:val="22"/>
          <w:szCs w:val="22"/>
        </w:rPr>
      </w:pPr>
      <w:r>
        <w:rPr>
          <w:rFonts w:ascii="Calibri" w:hAnsi="Calibri" w:cs="Calibri"/>
          <w:b/>
          <w:bCs w:val="0"/>
          <w:sz w:val="22"/>
          <w:szCs w:val="22"/>
        </w:rPr>
        <w:t>6</w:t>
      </w:r>
      <w:r w:rsidR="00895E6F" w:rsidRPr="00A66C88">
        <w:rPr>
          <w:rFonts w:ascii="Calibri" w:hAnsi="Calibri" w:cs="Calibri"/>
          <w:b/>
          <w:bCs w:val="0"/>
          <w:sz w:val="22"/>
          <w:szCs w:val="22"/>
        </w:rPr>
        <w:t xml:space="preserve">.2. AYUDAS ECONÓMICAS </w:t>
      </w:r>
      <w:r w:rsidR="00E779BF" w:rsidRPr="00A66C88">
        <w:rPr>
          <w:rFonts w:ascii="Calibri" w:hAnsi="Calibri" w:cs="Calibri"/>
          <w:b/>
          <w:bCs w:val="0"/>
          <w:sz w:val="22"/>
          <w:szCs w:val="22"/>
        </w:rPr>
        <w:t>PARA LA PUESTA EN MARCHA Y DESARROLLO DE PLANES DE</w:t>
      </w:r>
      <w:r w:rsidR="00E779BF">
        <w:rPr>
          <w:rFonts w:ascii="Calibri" w:hAnsi="Calibri" w:cs="Calibri"/>
          <w:b/>
          <w:bCs w:val="0"/>
          <w:sz w:val="22"/>
          <w:szCs w:val="22"/>
        </w:rPr>
        <w:t xml:space="preserve"> ACCIÓN PARA LA IMPLANTACIÓN DE SOLUCIONES INNOVADORAS EN MATERIA DE INTERNACIONALIZACIÓN.</w:t>
      </w:r>
    </w:p>
    <w:p w14:paraId="75365C42" w14:textId="4EEE2767" w:rsidR="00FC1721" w:rsidRPr="001677B5" w:rsidRDefault="00895E6F" w:rsidP="009F1B37">
      <w:pPr>
        <w:spacing w:before="60"/>
        <w:rPr>
          <w:rFonts w:ascii="Calibri" w:hAnsi="Calibri" w:cs="Calibri"/>
          <w:b/>
          <w:bCs w:val="0"/>
          <w:sz w:val="22"/>
          <w:szCs w:val="22"/>
        </w:rPr>
      </w:pPr>
      <w:r w:rsidRPr="000F3755">
        <w:rPr>
          <w:rFonts w:ascii="Calibri" w:hAnsi="Calibri" w:cs="Calibri"/>
          <w:b/>
          <w:bCs w:val="0"/>
          <w:sz w:val="22"/>
          <w:szCs w:val="22"/>
        </w:rPr>
        <w:t>El presupuesto disponible en esta convocatoria para las ayudas económicas</w:t>
      </w:r>
      <w:r w:rsidR="00E779BF" w:rsidRPr="000F3755">
        <w:rPr>
          <w:rFonts w:ascii="Calibri" w:hAnsi="Calibri" w:cs="Calibri"/>
          <w:b/>
          <w:bCs w:val="0"/>
          <w:sz w:val="22"/>
          <w:szCs w:val="22"/>
        </w:rPr>
        <w:t xml:space="preserve"> </w:t>
      </w:r>
      <w:r w:rsidR="00E779BF" w:rsidRPr="000F3755">
        <w:rPr>
          <w:rFonts w:ascii="Calibri" w:hAnsi="Calibri" w:cs="Calibri"/>
          <w:b/>
          <w:sz w:val="22"/>
          <w:szCs w:val="22"/>
        </w:rPr>
        <w:t xml:space="preserve">para la puesta en marcha y el desarrollo de su Plan de Acción para la implantación de soluciones innovadoras en materia de </w:t>
      </w:r>
      <w:r w:rsidR="00E779BF" w:rsidRPr="001677B5">
        <w:rPr>
          <w:rFonts w:ascii="Calibri" w:hAnsi="Calibri" w:cs="Calibri"/>
          <w:b/>
          <w:sz w:val="22"/>
          <w:szCs w:val="22"/>
        </w:rPr>
        <w:t>internacionalización</w:t>
      </w:r>
      <w:r w:rsidR="006E4C74" w:rsidRPr="001677B5">
        <w:rPr>
          <w:rFonts w:ascii="Calibri" w:hAnsi="Calibri" w:cs="Calibri"/>
          <w:b/>
          <w:bCs w:val="0"/>
          <w:sz w:val="22"/>
          <w:szCs w:val="22"/>
        </w:rPr>
        <w:t xml:space="preserve"> </w:t>
      </w:r>
      <w:r w:rsidRPr="001677B5">
        <w:rPr>
          <w:rFonts w:ascii="Calibri" w:hAnsi="Calibri" w:cs="Calibri"/>
          <w:b/>
          <w:bCs w:val="0"/>
          <w:sz w:val="22"/>
          <w:szCs w:val="22"/>
        </w:rPr>
        <w:t>es de</w:t>
      </w:r>
      <w:r w:rsidR="001677B5" w:rsidRPr="001677B5">
        <w:rPr>
          <w:rFonts w:ascii="Calibri" w:hAnsi="Calibri" w:cs="Calibri"/>
          <w:b/>
          <w:bCs w:val="0"/>
          <w:sz w:val="22"/>
          <w:szCs w:val="22"/>
        </w:rPr>
        <w:t xml:space="preserve"> 21.000</w:t>
      </w:r>
      <w:r w:rsidRPr="001677B5">
        <w:rPr>
          <w:rFonts w:ascii="Calibri" w:hAnsi="Calibri" w:cs="Calibri"/>
          <w:b/>
          <w:bCs w:val="0"/>
          <w:sz w:val="22"/>
          <w:szCs w:val="22"/>
        </w:rPr>
        <w:t xml:space="preserve"> euros</w:t>
      </w:r>
      <w:r w:rsidR="000C5750" w:rsidRPr="001677B5">
        <w:rPr>
          <w:rFonts w:ascii="Calibri" w:hAnsi="Calibri"/>
          <w:b/>
          <w:i/>
          <w:sz w:val="22"/>
          <w:szCs w:val="22"/>
        </w:rPr>
        <w:t>.</w:t>
      </w:r>
    </w:p>
    <w:p w14:paraId="2407FB5B" w14:textId="282BCCE5" w:rsidR="00FC6998" w:rsidRDefault="00FC6998" w:rsidP="00FC6998">
      <w:pPr>
        <w:spacing w:before="120"/>
        <w:rPr>
          <w:rFonts w:ascii="Calibri" w:hAnsi="Calibri"/>
          <w:b/>
          <w:sz w:val="22"/>
          <w:szCs w:val="22"/>
        </w:rPr>
      </w:pPr>
      <w:r w:rsidRPr="001677B5">
        <w:rPr>
          <w:rFonts w:ascii="Calibri" w:hAnsi="Calibri"/>
          <w:sz w:val="22"/>
          <w:szCs w:val="22"/>
        </w:rPr>
        <w:t xml:space="preserve">El porcentaje máximo de ayuda la a percibir por cada empresa será del </w:t>
      </w:r>
      <w:r w:rsidR="00395DA7" w:rsidRPr="001677B5">
        <w:rPr>
          <w:rFonts w:ascii="Calibri" w:hAnsi="Calibri"/>
          <w:sz w:val="22"/>
          <w:szCs w:val="22"/>
        </w:rPr>
        <w:t>50</w:t>
      </w:r>
      <w:r w:rsidRPr="001677B5">
        <w:rPr>
          <w:rFonts w:ascii="Calibri" w:hAnsi="Calibri"/>
          <w:sz w:val="22"/>
          <w:szCs w:val="22"/>
        </w:rPr>
        <w:t>% de la inversión realizada sobre un coste máximo elegible de 7.000 € (IVA no incluido),</w:t>
      </w:r>
      <w:r w:rsidRPr="001677B5">
        <w:rPr>
          <w:rFonts w:ascii="Calibri" w:hAnsi="Calibri"/>
          <w:b/>
          <w:sz w:val="22"/>
          <w:szCs w:val="22"/>
        </w:rPr>
        <w:t xml:space="preserve"> por lo que la cuantía máxima de la ayuda será de </w:t>
      </w:r>
      <w:r w:rsidR="001677B5" w:rsidRPr="001677B5">
        <w:rPr>
          <w:rFonts w:ascii="Calibri" w:hAnsi="Calibri"/>
          <w:b/>
          <w:sz w:val="22"/>
          <w:szCs w:val="22"/>
        </w:rPr>
        <w:t>3.500</w:t>
      </w:r>
      <w:r w:rsidRPr="001677B5">
        <w:rPr>
          <w:rFonts w:ascii="Calibri" w:hAnsi="Calibri"/>
          <w:b/>
          <w:sz w:val="22"/>
          <w:szCs w:val="22"/>
        </w:rPr>
        <w:t xml:space="preserve"> euros.</w:t>
      </w:r>
    </w:p>
    <w:p w14:paraId="6A58B304" w14:textId="1F196E49" w:rsidR="00FC6998" w:rsidRPr="001677B5" w:rsidRDefault="00FC6998" w:rsidP="00FC6998">
      <w:pPr>
        <w:spacing w:before="120"/>
        <w:rPr>
          <w:rFonts w:ascii="Calibri" w:hAnsi="Calibri" w:cs="Arial"/>
          <w:sz w:val="22"/>
          <w:szCs w:val="22"/>
        </w:rPr>
      </w:pPr>
      <w:r w:rsidRPr="00FC6998">
        <w:rPr>
          <w:rFonts w:ascii="Calibri" w:hAnsi="Calibri"/>
          <w:sz w:val="22"/>
          <w:szCs w:val="22"/>
        </w:rPr>
        <w:t>El referido coste elegible asociado a la ejecución</w:t>
      </w:r>
      <w:r w:rsidR="00E779BF">
        <w:rPr>
          <w:rFonts w:ascii="Calibri" w:hAnsi="Calibri"/>
          <w:sz w:val="22"/>
          <w:szCs w:val="22"/>
        </w:rPr>
        <w:t xml:space="preserve"> de</w:t>
      </w:r>
      <w:r w:rsidRPr="00FC6998">
        <w:rPr>
          <w:rFonts w:ascii="Calibri" w:hAnsi="Calibri"/>
          <w:sz w:val="22"/>
          <w:szCs w:val="22"/>
        </w:rPr>
        <w:t xml:space="preserve"> </w:t>
      </w:r>
      <w:r w:rsidR="00E779BF">
        <w:rPr>
          <w:rFonts w:ascii="Calibri" w:hAnsi="Calibri"/>
          <w:sz w:val="22"/>
          <w:szCs w:val="22"/>
        </w:rPr>
        <w:t>a</w:t>
      </w:r>
      <w:r w:rsidR="00E779BF" w:rsidRPr="00A66C88">
        <w:rPr>
          <w:rFonts w:ascii="Calibri" w:hAnsi="Calibri" w:cs="Calibri"/>
          <w:sz w:val="22"/>
          <w:szCs w:val="22"/>
        </w:rPr>
        <w:t xml:space="preserve">yudas para </w:t>
      </w:r>
      <w:r w:rsidR="00E779BF">
        <w:rPr>
          <w:rFonts w:ascii="Calibri" w:hAnsi="Calibri" w:cs="Calibri"/>
          <w:sz w:val="22"/>
          <w:szCs w:val="22"/>
        </w:rPr>
        <w:t>la puesta en marcha y el</w:t>
      </w:r>
      <w:r w:rsidR="00E779BF" w:rsidRPr="00A66C88">
        <w:rPr>
          <w:rFonts w:ascii="Calibri" w:hAnsi="Calibri" w:cs="Calibri"/>
          <w:sz w:val="22"/>
          <w:szCs w:val="22"/>
        </w:rPr>
        <w:t xml:space="preserve"> desarrollo de su Plan de</w:t>
      </w:r>
      <w:r w:rsidR="00E779BF">
        <w:rPr>
          <w:rFonts w:ascii="Calibri" w:hAnsi="Calibri" w:cs="Calibri"/>
          <w:sz w:val="22"/>
          <w:szCs w:val="22"/>
        </w:rPr>
        <w:t xml:space="preserve"> Acción para la</w:t>
      </w:r>
      <w:r w:rsidR="00E779BF" w:rsidRPr="00A66C88">
        <w:rPr>
          <w:rFonts w:ascii="Calibri" w:hAnsi="Calibri" w:cs="Calibri"/>
          <w:sz w:val="22"/>
          <w:szCs w:val="22"/>
        </w:rPr>
        <w:t xml:space="preserve"> implantación de soluciones innovadoras </w:t>
      </w:r>
      <w:r w:rsidR="00E779BF">
        <w:rPr>
          <w:rFonts w:ascii="Calibri" w:hAnsi="Calibri" w:cs="Calibri"/>
          <w:sz w:val="22"/>
          <w:szCs w:val="22"/>
        </w:rPr>
        <w:t xml:space="preserve">en materia de </w:t>
      </w:r>
      <w:r w:rsidR="00E779BF" w:rsidRPr="00A66C88">
        <w:rPr>
          <w:rFonts w:ascii="Calibri" w:hAnsi="Calibri" w:cs="Calibri"/>
          <w:sz w:val="22"/>
          <w:szCs w:val="22"/>
        </w:rPr>
        <w:t>internacionalización</w:t>
      </w:r>
      <w:r w:rsidRPr="00FC6998">
        <w:rPr>
          <w:rFonts w:ascii="Calibri" w:hAnsi="Calibri"/>
          <w:sz w:val="22"/>
          <w:szCs w:val="22"/>
        </w:rPr>
        <w:t xml:space="preserve"> </w:t>
      </w:r>
      <w:r w:rsidRPr="00FC6998">
        <w:rPr>
          <w:rFonts w:ascii="Calibri" w:hAnsi="Calibri" w:cs="Arial"/>
          <w:sz w:val="22"/>
          <w:szCs w:val="22"/>
        </w:rPr>
        <w:t xml:space="preserve">será variable en cada caso, fijándose </w:t>
      </w:r>
      <w:r w:rsidRPr="00FC6998">
        <w:rPr>
          <w:rFonts w:ascii="Calibri" w:hAnsi="Calibri" w:cs="Arial"/>
          <w:b/>
          <w:sz w:val="22"/>
          <w:szCs w:val="22"/>
        </w:rPr>
        <w:t>un máximo</w:t>
      </w:r>
      <w:r w:rsidRPr="00FC6998">
        <w:rPr>
          <w:rFonts w:ascii="Calibri" w:hAnsi="Calibri" w:cs="Arial"/>
          <w:sz w:val="22"/>
          <w:szCs w:val="22"/>
        </w:rPr>
        <w:t xml:space="preserve"> de </w:t>
      </w:r>
      <w:r>
        <w:rPr>
          <w:rFonts w:ascii="Calibri" w:hAnsi="Calibri"/>
          <w:sz w:val="22"/>
          <w:szCs w:val="22"/>
          <w:lang w:val="es-ES_tradnl"/>
        </w:rPr>
        <w:t>7</w:t>
      </w:r>
      <w:r w:rsidRPr="00FC6998">
        <w:rPr>
          <w:rFonts w:ascii="Calibri" w:hAnsi="Calibri"/>
          <w:sz w:val="22"/>
          <w:szCs w:val="22"/>
          <w:lang w:val="es-ES_tradnl"/>
        </w:rPr>
        <w:t xml:space="preserve">.000 € por empresa, que serán </w:t>
      </w:r>
      <w:r w:rsidRPr="00FC6998">
        <w:rPr>
          <w:rFonts w:ascii="Calibri" w:hAnsi="Calibri" w:cs="Arial"/>
          <w:sz w:val="22"/>
          <w:szCs w:val="22"/>
        </w:rPr>
        <w:t xml:space="preserve">pre financiados en su totalidad por la </w:t>
      </w:r>
      <w:r w:rsidRPr="001677B5">
        <w:rPr>
          <w:rFonts w:ascii="Calibri" w:hAnsi="Calibri" w:cs="Arial"/>
          <w:sz w:val="22"/>
          <w:szCs w:val="22"/>
        </w:rPr>
        <w:lastRenderedPageBreak/>
        <w:t xml:space="preserve">empresa destinataria, quien recuperará </w:t>
      </w:r>
      <w:r w:rsidR="001677B5" w:rsidRPr="001677B5">
        <w:rPr>
          <w:rFonts w:ascii="Calibri" w:hAnsi="Calibri" w:cs="Arial"/>
          <w:sz w:val="22"/>
          <w:szCs w:val="22"/>
        </w:rPr>
        <w:t>el</w:t>
      </w:r>
      <w:r w:rsidR="00395DA7" w:rsidRPr="001677B5">
        <w:rPr>
          <w:rFonts w:ascii="Calibri" w:hAnsi="Calibri"/>
          <w:sz w:val="22"/>
          <w:szCs w:val="22"/>
        </w:rPr>
        <w:t xml:space="preserve"> 50</w:t>
      </w:r>
      <w:r w:rsidRPr="001677B5">
        <w:rPr>
          <w:rFonts w:ascii="Calibri" w:hAnsi="Calibri"/>
          <w:sz w:val="22"/>
          <w:szCs w:val="22"/>
        </w:rPr>
        <w:t xml:space="preserve">% </w:t>
      </w:r>
      <w:r w:rsidRPr="001677B5">
        <w:rPr>
          <w:rFonts w:ascii="Calibri" w:hAnsi="Calibri" w:cs="Arial"/>
          <w:sz w:val="22"/>
          <w:szCs w:val="22"/>
        </w:rPr>
        <w:t>del coste elegible asociado a los gastos elegibles, siempre y cuando se justifique la inversión realizada en los términos y plazos acordados.</w:t>
      </w:r>
    </w:p>
    <w:p w14:paraId="67D8957D" w14:textId="04FDB67B" w:rsidR="00FC6998" w:rsidRPr="001677B5" w:rsidRDefault="00FC6998" w:rsidP="00FC6998">
      <w:pPr>
        <w:spacing w:before="120"/>
        <w:rPr>
          <w:rFonts w:ascii="Calibri" w:hAnsi="Calibri"/>
          <w:sz w:val="22"/>
          <w:szCs w:val="22"/>
        </w:rPr>
      </w:pPr>
      <w:r w:rsidRPr="001677B5">
        <w:rPr>
          <w:rFonts w:ascii="Calibri" w:hAnsi="Calibri" w:cs="Arial"/>
          <w:sz w:val="22"/>
          <w:szCs w:val="22"/>
        </w:rPr>
        <w:t xml:space="preserve">La financiación del importe elegible para el desarrollo de la implantación es aportada en un </w:t>
      </w:r>
      <w:r w:rsidR="00395DA7" w:rsidRPr="001677B5">
        <w:rPr>
          <w:rFonts w:ascii="Calibri" w:hAnsi="Calibri"/>
          <w:sz w:val="22"/>
          <w:szCs w:val="22"/>
        </w:rPr>
        <w:t xml:space="preserve">50% </w:t>
      </w:r>
      <w:r w:rsidRPr="001677B5">
        <w:rPr>
          <w:rFonts w:ascii="Calibri" w:hAnsi="Calibri" w:cs="Arial"/>
          <w:sz w:val="22"/>
          <w:szCs w:val="22"/>
        </w:rPr>
        <w:t xml:space="preserve">por el Fondo Europeo de Desarrollo Regional (FEDER) de la Unión Europea en el </w:t>
      </w:r>
      <w:r w:rsidRPr="001677B5">
        <w:rPr>
          <w:rFonts w:ascii="Calibri" w:hAnsi="Calibri"/>
          <w:sz w:val="22"/>
          <w:szCs w:val="22"/>
        </w:rPr>
        <w:t xml:space="preserve">Programa Operativo Plurirregional de España FEDER 2014-2020 (POPE) </w:t>
      </w:r>
      <w:r w:rsidRPr="001677B5">
        <w:rPr>
          <w:rFonts w:ascii="Calibri" w:hAnsi="Calibri" w:cs="Arial"/>
          <w:sz w:val="22"/>
          <w:szCs w:val="22"/>
        </w:rPr>
        <w:t xml:space="preserve">y en un </w:t>
      </w:r>
      <w:r w:rsidR="00395DA7" w:rsidRPr="001677B5">
        <w:rPr>
          <w:rFonts w:ascii="Calibri" w:hAnsi="Calibri"/>
          <w:sz w:val="22"/>
          <w:szCs w:val="22"/>
        </w:rPr>
        <w:t>50%,</w:t>
      </w:r>
      <w:r w:rsidRPr="001677B5">
        <w:rPr>
          <w:rFonts w:ascii="Calibri" w:hAnsi="Calibri"/>
          <w:sz w:val="22"/>
          <w:szCs w:val="22"/>
        </w:rPr>
        <w:t xml:space="preserve"> </w:t>
      </w:r>
      <w:r w:rsidRPr="001677B5">
        <w:rPr>
          <w:rFonts w:ascii="Calibri" w:hAnsi="Calibri" w:cs="Arial"/>
          <w:sz w:val="22"/>
          <w:szCs w:val="22"/>
        </w:rPr>
        <w:t>por la empresa beneficiaria.</w:t>
      </w:r>
    </w:p>
    <w:p w14:paraId="3BF5A573" w14:textId="68D8337B" w:rsidR="00E01E29" w:rsidRDefault="00FC6998" w:rsidP="00FC6998">
      <w:pPr>
        <w:spacing w:before="120"/>
        <w:rPr>
          <w:rFonts w:ascii="Calibri" w:hAnsi="Calibri" w:cs="Arial"/>
          <w:sz w:val="22"/>
          <w:szCs w:val="22"/>
        </w:rPr>
      </w:pPr>
      <w:r w:rsidRPr="001677B5">
        <w:rPr>
          <w:rFonts w:ascii="Calibri" w:hAnsi="Calibri" w:cs="Arial"/>
          <w:sz w:val="22"/>
          <w:szCs w:val="22"/>
        </w:rPr>
        <w:t xml:space="preserve">En el marco del Programa no se excluye que las PYME pueda abordar gastos de mayor cuantía, si bien la intensidad de la ayuda no excederá del </w:t>
      </w:r>
      <w:r w:rsidR="009B5208" w:rsidRPr="001677B5">
        <w:rPr>
          <w:rFonts w:ascii="Calibri" w:hAnsi="Calibri"/>
          <w:sz w:val="22"/>
          <w:szCs w:val="22"/>
        </w:rPr>
        <w:t xml:space="preserve">50% </w:t>
      </w:r>
      <w:r w:rsidR="00395DA7" w:rsidRPr="001677B5">
        <w:rPr>
          <w:rFonts w:ascii="Calibri" w:hAnsi="Calibri"/>
          <w:sz w:val="22"/>
          <w:szCs w:val="22"/>
        </w:rPr>
        <w:t>del</w:t>
      </w:r>
      <w:r w:rsidRPr="001677B5">
        <w:rPr>
          <w:rFonts w:ascii="Calibri" w:hAnsi="Calibri" w:cs="Arial"/>
          <w:sz w:val="22"/>
          <w:szCs w:val="22"/>
        </w:rPr>
        <w:t xml:space="preserve"> máximo de 7.000 € por empresa.</w:t>
      </w:r>
    </w:p>
    <w:p w14:paraId="43E31712" w14:textId="77777777" w:rsidR="00FC6998" w:rsidRPr="00225133" w:rsidRDefault="00FC6998" w:rsidP="00FC6998">
      <w:pPr>
        <w:pStyle w:val="Prrafodelista"/>
        <w:numPr>
          <w:ilvl w:val="0"/>
          <w:numId w:val="5"/>
        </w:numPr>
        <w:shd w:val="clear" w:color="auto" w:fill="00B0F0"/>
        <w:spacing w:before="60" w:after="200"/>
        <w:jc w:val="both"/>
        <w:rPr>
          <w:rFonts w:cs="Arial"/>
          <w:b/>
          <w:caps/>
          <w:color w:val="FFFFFF"/>
          <w:sz w:val="24"/>
          <w:szCs w:val="24"/>
        </w:rPr>
      </w:pPr>
      <w:r w:rsidRPr="00225133">
        <w:rPr>
          <w:rFonts w:cs="Arial"/>
          <w:b/>
          <w:caps/>
          <w:color w:val="FFFFFF"/>
          <w:sz w:val="24"/>
          <w:szCs w:val="24"/>
        </w:rPr>
        <w:t xml:space="preserve">Gastos Subvencionables </w:t>
      </w:r>
    </w:p>
    <w:p w14:paraId="79F8F0AA" w14:textId="77777777" w:rsidR="00FC6998" w:rsidRDefault="00395DA7" w:rsidP="00FC6998">
      <w:pPr>
        <w:pStyle w:val="Prrafodelista"/>
        <w:spacing w:before="60" w:line="360" w:lineRule="auto"/>
        <w:ind w:left="0"/>
        <w:jc w:val="both"/>
        <w:rPr>
          <w:rFonts w:cs="Arial"/>
          <w:b/>
        </w:rPr>
      </w:pPr>
      <w:r w:rsidRPr="00657375">
        <w:rPr>
          <w:rFonts w:cs="Arial"/>
        </w:rPr>
        <w:t xml:space="preserve">Desde el programa se subvencionarán los gastos </w:t>
      </w:r>
      <w:r w:rsidRPr="0041676F">
        <w:rPr>
          <w:rFonts w:cs="Arial"/>
        </w:rPr>
        <w:t xml:space="preserve">vinculados a la ejecución de las acciones incluidas en </w:t>
      </w:r>
      <w:r>
        <w:rPr>
          <w:rFonts w:cs="Arial"/>
        </w:rPr>
        <w:t xml:space="preserve">la relación de gastos elegibles del programa (Anexo IV de esta convocatoria </w:t>
      </w:r>
      <w:r w:rsidR="00FC6998">
        <w:rPr>
          <w:rFonts w:cs="Arial"/>
        </w:rPr>
        <w:t>“</w:t>
      </w:r>
      <w:r w:rsidR="00FC6998" w:rsidRPr="00185346">
        <w:rPr>
          <w:rFonts w:cs="Arial"/>
          <w:b/>
        </w:rPr>
        <w:t>Tipología y Justificación de Gastos elegibles</w:t>
      </w:r>
      <w:r>
        <w:rPr>
          <w:rFonts w:cs="Arial"/>
        </w:rPr>
        <w:t xml:space="preserve"> </w:t>
      </w:r>
      <w:r w:rsidRPr="00395DA7">
        <w:rPr>
          <w:rFonts w:cs="Arial"/>
          <w:b/>
        </w:rPr>
        <w:t>del Programa InnoXport”.</w:t>
      </w:r>
    </w:p>
    <w:p w14:paraId="5E35B5DF" w14:textId="77777777" w:rsidR="00395DA7" w:rsidRDefault="00395DA7" w:rsidP="00395DA7">
      <w:pPr>
        <w:spacing w:before="120"/>
        <w:rPr>
          <w:rFonts w:ascii="Calibri" w:hAnsi="Calibri" w:cs="Arial"/>
          <w:sz w:val="22"/>
        </w:rPr>
      </w:pPr>
      <w:r>
        <w:rPr>
          <w:rFonts w:ascii="Calibri" w:hAnsi="Calibri" w:cs="Arial"/>
          <w:sz w:val="22"/>
        </w:rPr>
        <w:t xml:space="preserve">Igualmente, deberán </w:t>
      </w:r>
      <w:r w:rsidRPr="002348AE">
        <w:rPr>
          <w:rFonts w:ascii="Calibri" w:hAnsi="Calibri" w:cs="Arial"/>
          <w:sz w:val="22"/>
        </w:rPr>
        <w:t>estar efectivamente finalizados y pagados antes de la fecha que se indique en el convenio DECA Documento que Establece las Condiciones de la Ayuda) firmado con la Cámara de Comercio</w:t>
      </w:r>
      <w:r>
        <w:rPr>
          <w:rFonts w:ascii="Calibri" w:hAnsi="Calibri" w:cs="Arial"/>
          <w:sz w:val="22"/>
        </w:rPr>
        <w:t>.</w:t>
      </w:r>
    </w:p>
    <w:p w14:paraId="4D8F1FA0" w14:textId="77777777" w:rsidR="000D0EA0" w:rsidRPr="000D0EA0" w:rsidRDefault="000D0EA0" w:rsidP="000D0EA0">
      <w:pPr>
        <w:spacing w:before="120"/>
        <w:rPr>
          <w:rFonts w:ascii="Calibri" w:hAnsi="Calibri" w:cs="Arial"/>
          <w:sz w:val="22"/>
          <w:szCs w:val="22"/>
        </w:rPr>
      </w:pPr>
      <w:r w:rsidRPr="000D0EA0">
        <w:rPr>
          <w:rFonts w:ascii="Calibri" w:hAnsi="Calibri" w:cs="Arial"/>
          <w:sz w:val="22"/>
          <w:szCs w:val="22"/>
        </w:rPr>
        <w:t>En cuanto al régimen de los gastos subvencionables  se estará a lo dispuesto  en el artículo 31 de la Ley 38/2003, de 17 de noviembre, General de Subvenciones, en virtud del cual cuando el importe del gasto subvencionable supere las cuantías establecidas en la Ley de Contratos del Sector Público para el contrato menor, el beneficiario habrá de solicitar como mínimo tres ofertas de diferentes proveedores, con carácter previo a la contratación del compromiso para la prestación del servicio o la entrega del bien, salvo que por sus especiales características no exista en el mercado suficiente número de entidades que los realicen, presten o suministren.</w:t>
      </w:r>
    </w:p>
    <w:p w14:paraId="20B6616E" w14:textId="77777777" w:rsidR="00895E6F" w:rsidRPr="00FC6998" w:rsidRDefault="00895E6F" w:rsidP="00FC6998">
      <w:pPr>
        <w:pStyle w:val="Prrafodelista"/>
        <w:numPr>
          <w:ilvl w:val="0"/>
          <w:numId w:val="5"/>
        </w:numPr>
        <w:shd w:val="clear" w:color="auto" w:fill="00B0F0"/>
        <w:spacing w:before="60" w:after="200"/>
        <w:jc w:val="both"/>
        <w:rPr>
          <w:rFonts w:cs="Arial"/>
          <w:b/>
          <w:caps/>
          <w:color w:val="FFFFFF"/>
          <w:sz w:val="24"/>
          <w:szCs w:val="24"/>
        </w:rPr>
      </w:pPr>
      <w:r w:rsidRPr="00FC6998">
        <w:rPr>
          <w:rFonts w:cs="Arial"/>
          <w:b/>
          <w:caps/>
          <w:color w:val="FFFFFF"/>
          <w:sz w:val="24"/>
          <w:szCs w:val="24"/>
        </w:rPr>
        <w:t>PRESENTACIÓN DE SOLICITUDES</w:t>
      </w:r>
    </w:p>
    <w:p w14:paraId="0FC46E9D" w14:textId="64579E68" w:rsidR="00395DA7" w:rsidRPr="00E0462F" w:rsidRDefault="00FC6998" w:rsidP="00395DA7">
      <w:pPr>
        <w:spacing w:before="60"/>
        <w:rPr>
          <w:rFonts w:ascii="Calibri" w:hAnsi="Calibri" w:cs="Arial"/>
          <w:sz w:val="22"/>
          <w:szCs w:val="22"/>
        </w:rPr>
      </w:pPr>
      <w:bookmarkStart w:id="0" w:name="_Toc47253850"/>
      <w:bookmarkStart w:id="1" w:name="_Toc47419912"/>
      <w:bookmarkStart w:id="2" w:name="_Toc50519186"/>
      <w:r w:rsidRPr="00FC6998">
        <w:rPr>
          <w:rFonts w:ascii="Calibri" w:hAnsi="Calibri" w:cs="Arial"/>
          <w:sz w:val="22"/>
          <w:szCs w:val="22"/>
        </w:rPr>
        <w:t xml:space="preserve">Los interesados, </w:t>
      </w:r>
      <w:r w:rsidR="00395DA7" w:rsidRPr="00395DA7">
        <w:rPr>
          <w:rFonts w:ascii="Calibri" w:hAnsi="Calibri" w:cs="Arial"/>
          <w:sz w:val="22"/>
          <w:szCs w:val="22"/>
        </w:rPr>
        <w:t xml:space="preserve">tanto personas jurídicas como personas físicas (empresarios individuales o autónomos), sólo </w:t>
      </w:r>
      <w:r w:rsidR="00395DA7" w:rsidRPr="00E0462F">
        <w:rPr>
          <w:rFonts w:ascii="Calibri" w:hAnsi="Calibri" w:cs="Arial"/>
          <w:sz w:val="22"/>
          <w:szCs w:val="22"/>
        </w:rPr>
        <w:t xml:space="preserve">podrán presentar su solicitud y documentación que se acompañe a la misma, a través del formulario habilitado a tal efecto en la Sede electrónica </w:t>
      </w:r>
      <w:hyperlink r:id="rId11" w:history="1">
        <w:r w:rsidR="001677B5" w:rsidRPr="00E0462F">
          <w:rPr>
            <w:rStyle w:val="Hipervnculo"/>
            <w:rFonts w:ascii="Calibri" w:hAnsi="Calibri" w:cs="Arial"/>
            <w:sz w:val="22"/>
            <w:szCs w:val="22"/>
          </w:rPr>
          <w:t>https://sede.camara.es/sede/leon</w:t>
        </w:r>
      </w:hyperlink>
      <w:r w:rsidR="00395DA7" w:rsidRPr="00E0462F">
        <w:rPr>
          <w:rFonts w:ascii="Calibri" w:hAnsi="Calibri" w:cs="Arial"/>
          <w:sz w:val="22"/>
          <w:szCs w:val="22"/>
        </w:rPr>
        <w:t>,  en los términos previstos en la presente convocatoria</w:t>
      </w:r>
    </w:p>
    <w:p w14:paraId="7DD4329B" w14:textId="4F4D39C3" w:rsidR="00395DA7" w:rsidRPr="00395DA7" w:rsidRDefault="00395DA7" w:rsidP="00395DA7">
      <w:pPr>
        <w:spacing w:before="60"/>
        <w:rPr>
          <w:rFonts w:ascii="Calibri" w:hAnsi="Calibri" w:cs="Arial"/>
          <w:sz w:val="22"/>
          <w:szCs w:val="22"/>
        </w:rPr>
      </w:pPr>
      <w:r w:rsidRPr="00E0462F">
        <w:rPr>
          <w:rFonts w:ascii="Calibri" w:hAnsi="Calibri" w:cs="Arial"/>
          <w:sz w:val="22"/>
          <w:szCs w:val="22"/>
        </w:rPr>
        <w:t xml:space="preserve">El texto de la convocatoria y sus correspondientes Anexos están disponibles en dicha Sede electrónica y en la </w:t>
      </w:r>
      <w:r w:rsidR="001677B5" w:rsidRPr="00E0462F">
        <w:rPr>
          <w:rFonts w:ascii="Calibri" w:hAnsi="Calibri" w:cs="Arial"/>
          <w:sz w:val="22"/>
          <w:szCs w:val="22"/>
        </w:rPr>
        <w:t>pá</w:t>
      </w:r>
      <w:r w:rsidRPr="00E0462F">
        <w:rPr>
          <w:rFonts w:ascii="Calibri" w:hAnsi="Calibri" w:cs="Arial"/>
          <w:sz w:val="22"/>
          <w:szCs w:val="22"/>
        </w:rPr>
        <w:t>gina web de la Cámara de Comercio (www</w:t>
      </w:r>
      <w:r w:rsidR="001677B5" w:rsidRPr="00E0462F">
        <w:rPr>
          <w:rFonts w:ascii="Calibri" w:hAnsi="Calibri" w:cs="Arial"/>
          <w:sz w:val="22"/>
          <w:szCs w:val="22"/>
        </w:rPr>
        <w:t>.camaraleon.com</w:t>
      </w:r>
      <w:r w:rsidRPr="00E0462F">
        <w:rPr>
          <w:rFonts w:ascii="Calibri" w:hAnsi="Calibri" w:cs="Arial"/>
          <w:sz w:val="22"/>
          <w:szCs w:val="22"/>
        </w:rPr>
        <w:t>).</w:t>
      </w:r>
    </w:p>
    <w:p w14:paraId="50A65FA4" w14:textId="19697FE5" w:rsidR="00817342" w:rsidRDefault="00FC6998" w:rsidP="00817342">
      <w:pPr>
        <w:spacing w:before="60"/>
        <w:rPr>
          <w:rFonts w:ascii="Calibri" w:hAnsi="Calibri" w:cs="Arial"/>
          <w:sz w:val="22"/>
          <w:szCs w:val="22"/>
        </w:rPr>
      </w:pPr>
      <w:r>
        <w:rPr>
          <w:rFonts w:ascii="Calibri" w:hAnsi="Calibri" w:cs="Arial"/>
          <w:sz w:val="22"/>
        </w:rPr>
        <w:t>El plazo para registrar</w:t>
      </w:r>
      <w:bookmarkEnd w:id="0"/>
      <w:bookmarkEnd w:id="1"/>
      <w:bookmarkEnd w:id="2"/>
      <w:r w:rsidR="00817342">
        <w:rPr>
          <w:rFonts w:ascii="Calibri" w:hAnsi="Calibri" w:cs="Arial"/>
          <w:sz w:val="22"/>
        </w:rPr>
        <w:t xml:space="preserve"> </w:t>
      </w:r>
      <w:r w:rsidR="00817342" w:rsidRPr="00817342">
        <w:rPr>
          <w:rFonts w:ascii="Calibri" w:hAnsi="Calibri" w:cs="Arial"/>
          <w:sz w:val="22"/>
          <w:szCs w:val="22"/>
        </w:rPr>
        <w:t>para la presentación de solicitudes en la referida Sede se abrirá</w:t>
      </w:r>
      <w:r w:rsidR="00D0106E">
        <w:rPr>
          <w:rFonts w:ascii="Calibri" w:hAnsi="Calibri" w:cs="Arial"/>
          <w:sz w:val="22"/>
          <w:szCs w:val="22"/>
        </w:rPr>
        <w:t xml:space="preserve"> a </w:t>
      </w:r>
      <w:r w:rsidR="00D0106E" w:rsidRPr="00D674CB">
        <w:rPr>
          <w:rFonts w:ascii="Calibri" w:hAnsi="Calibri" w:cs="Arial"/>
          <w:sz w:val="22"/>
          <w:szCs w:val="22"/>
        </w:rPr>
        <w:t xml:space="preserve">las </w:t>
      </w:r>
      <w:r w:rsidR="001677B5" w:rsidRPr="00D674CB">
        <w:rPr>
          <w:rFonts w:ascii="Calibri" w:hAnsi="Calibri" w:cs="Arial"/>
          <w:sz w:val="22"/>
          <w:szCs w:val="22"/>
        </w:rPr>
        <w:t>09:00</w:t>
      </w:r>
      <w:r w:rsidR="00D0106E" w:rsidRPr="00D674CB">
        <w:rPr>
          <w:rFonts w:ascii="Calibri" w:hAnsi="Calibri" w:cs="Arial"/>
          <w:sz w:val="22"/>
          <w:szCs w:val="22"/>
        </w:rPr>
        <w:t xml:space="preserve"> h,</w:t>
      </w:r>
      <w:r w:rsidR="00D0106E">
        <w:rPr>
          <w:rFonts w:ascii="Calibri" w:hAnsi="Calibri" w:cs="Arial"/>
          <w:sz w:val="22"/>
          <w:szCs w:val="22"/>
        </w:rPr>
        <w:t xml:space="preserve"> </w:t>
      </w:r>
      <w:r w:rsidR="00817342" w:rsidRPr="00817342">
        <w:rPr>
          <w:rFonts w:ascii="Calibri" w:hAnsi="Calibri" w:cs="Arial"/>
          <w:sz w:val="22"/>
          <w:szCs w:val="22"/>
        </w:rPr>
        <w:t xml:space="preserve">una vez transcurridos </w:t>
      </w:r>
      <w:r w:rsidR="00D0106E">
        <w:rPr>
          <w:rFonts w:ascii="Calibri" w:hAnsi="Calibri" w:cs="Arial"/>
          <w:sz w:val="22"/>
          <w:szCs w:val="22"/>
        </w:rPr>
        <w:t xml:space="preserve">5 </w:t>
      </w:r>
      <w:r w:rsidR="00817342" w:rsidRPr="00817342">
        <w:rPr>
          <w:rFonts w:ascii="Calibri" w:hAnsi="Calibri" w:cs="Arial"/>
          <w:sz w:val="22"/>
          <w:szCs w:val="22"/>
        </w:rPr>
        <w:t xml:space="preserve">días hábiles desde el día siguiente a la publicación del extracto de esta Convocatoria en el Boletín Oficial de </w:t>
      </w:r>
      <w:r w:rsidR="001677B5">
        <w:rPr>
          <w:rFonts w:ascii="Calibri" w:hAnsi="Calibri" w:cs="Arial"/>
          <w:sz w:val="22"/>
          <w:szCs w:val="22"/>
        </w:rPr>
        <w:t>la Provincia de León</w:t>
      </w:r>
      <w:r w:rsidR="00817342" w:rsidRPr="00817342">
        <w:rPr>
          <w:rFonts w:ascii="Calibri" w:hAnsi="Calibri" w:cs="Arial"/>
          <w:sz w:val="22"/>
          <w:szCs w:val="22"/>
        </w:rPr>
        <w:t xml:space="preserve"> </w:t>
      </w:r>
      <w:r w:rsidR="00616608">
        <w:rPr>
          <w:rFonts w:ascii="Calibri" w:hAnsi="Calibri" w:cs="Arial"/>
          <w:sz w:val="22"/>
          <w:szCs w:val="22"/>
        </w:rPr>
        <w:t xml:space="preserve">y finalizará el </w:t>
      </w:r>
      <w:r w:rsidR="00616608" w:rsidRPr="008B669E">
        <w:rPr>
          <w:rFonts w:ascii="Calibri" w:hAnsi="Calibri" w:cs="Arial"/>
          <w:sz w:val="22"/>
          <w:szCs w:val="22"/>
        </w:rPr>
        <w:t>finalizará el día</w:t>
      </w:r>
      <w:r w:rsidR="00115595">
        <w:rPr>
          <w:rFonts w:ascii="Calibri" w:hAnsi="Calibri" w:cs="Arial"/>
          <w:sz w:val="22"/>
          <w:szCs w:val="22"/>
        </w:rPr>
        <w:t>10</w:t>
      </w:r>
      <w:r w:rsidR="00616608" w:rsidRPr="008B669E">
        <w:rPr>
          <w:rFonts w:ascii="Calibri" w:hAnsi="Calibri" w:cs="Arial"/>
          <w:sz w:val="22"/>
          <w:szCs w:val="22"/>
        </w:rPr>
        <w:t xml:space="preserve"> de </w:t>
      </w:r>
      <w:r w:rsidR="00115595">
        <w:rPr>
          <w:rFonts w:ascii="Calibri" w:hAnsi="Calibri" w:cs="Arial"/>
          <w:sz w:val="22"/>
          <w:szCs w:val="22"/>
        </w:rPr>
        <w:t>marzo</w:t>
      </w:r>
      <w:r w:rsidR="00616608" w:rsidRPr="008B669E">
        <w:rPr>
          <w:rFonts w:ascii="Calibri" w:hAnsi="Calibri" w:cs="Arial"/>
          <w:sz w:val="22"/>
          <w:szCs w:val="22"/>
        </w:rPr>
        <w:t xml:space="preserve"> de </w:t>
      </w:r>
      <w:r w:rsidR="00D674CB">
        <w:rPr>
          <w:rFonts w:ascii="Calibri" w:hAnsi="Calibri" w:cs="Arial"/>
          <w:sz w:val="22"/>
          <w:szCs w:val="22"/>
        </w:rPr>
        <w:t>2023</w:t>
      </w:r>
      <w:r w:rsidR="00616608" w:rsidRPr="008B669E">
        <w:rPr>
          <w:rFonts w:ascii="Calibri" w:hAnsi="Calibri" w:cs="Arial"/>
          <w:sz w:val="22"/>
          <w:szCs w:val="22"/>
        </w:rPr>
        <w:t xml:space="preserve"> a las 14:00h</w:t>
      </w:r>
      <w:r w:rsidR="00817342" w:rsidRPr="00657375">
        <w:rPr>
          <w:rFonts w:ascii="Calibri" w:hAnsi="Calibri" w:cs="Arial"/>
          <w:sz w:val="22"/>
        </w:rPr>
        <w:t xml:space="preserve">, </w:t>
      </w:r>
      <w:r w:rsidR="00817342">
        <w:rPr>
          <w:rFonts w:ascii="Calibri" w:hAnsi="Calibri" w:cs="Arial"/>
          <w:sz w:val="22"/>
          <w:szCs w:val="22"/>
        </w:rPr>
        <w:t>si bien se puede acortar el plazo en caso de agotarse el</w:t>
      </w:r>
      <w:r w:rsidR="00817342" w:rsidRPr="00D42BBA">
        <w:rPr>
          <w:rFonts w:ascii="Calibri" w:hAnsi="Calibri" w:cs="Arial"/>
          <w:sz w:val="22"/>
          <w:szCs w:val="22"/>
        </w:rPr>
        <w:t xml:space="preserve"> presupuesto</w:t>
      </w:r>
      <w:r w:rsidR="00817342">
        <w:rPr>
          <w:rFonts w:ascii="Calibri" w:hAnsi="Calibri" w:cs="Arial"/>
          <w:sz w:val="22"/>
          <w:szCs w:val="22"/>
        </w:rPr>
        <w:t>.</w:t>
      </w:r>
    </w:p>
    <w:p w14:paraId="19AFEFD2" w14:textId="77777777" w:rsidR="00817342" w:rsidRPr="00817342" w:rsidRDefault="00817342" w:rsidP="00817342">
      <w:pPr>
        <w:spacing w:before="60"/>
        <w:rPr>
          <w:rFonts w:ascii="Calibri" w:hAnsi="Calibri" w:cs="Arial"/>
          <w:sz w:val="22"/>
          <w:szCs w:val="22"/>
        </w:rPr>
      </w:pPr>
      <w:r w:rsidRPr="00817342">
        <w:rPr>
          <w:rFonts w:ascii="Calibri" w:hAnsi="Calibri" w:cs="Arial"/>
          <w:sz w:val="22"/>
          <w:szCs w:val="22"/>
        </w:rPr>
        <w:lastRenderedPageBreak/>
        <w:t xml:space="preserve">Sólo se admitirá a trámite la presentación de una solicitud por empresa [o autónomo]. </w:t>
      </w:r>
    </w:p>
    <w:p w14:paraId="0D900B95" w14:textId="77777777" w:rsidR="000D0EA0" w:rsidRPr="000D0EA0" w:rsidRDefault="000D0EA0" w:rsidP="000D0EA0">
      <w:pPr>
        <w:spacing w:before="60"/>
        <w:rPr>
          <w:rFonts w:ascii="Calibri" w:hAnsi="Calibri" w:cs="Arial"/>
          <w:sz w:val="22"/>
          <w:szCs w:val="22"/>
        </w:rPr>
      </w:pPr>
      <w:r w:rsidRPr="000D0EA0">
        <w:rPr>
          <w:rFonts w:ascii="Calibri" w:hAnsi="Calibri" w:cs="Arial"/>
          <w:sz w:val="22"/>
          <w:szCs w:val="22"/>
        </w:rPr>
        <w:t>La solicitud de participación se firmará electrónicamente por el interesado o por la persona que acredite su representación legal por cualquier medio válido en derecho</w:t>
      </w:r>
      <w:r w:rsidRPr="000F3755">
        <w:rPr>
          <w:rFonts w:ascii="Calibri" w:hAnsi="Calibri" w:cs="Arial"/>
          <w:sz w:val="22"/>
          <w:szCs w:val="22"/>
        </w:rPr>
        <w:t xml:space="preserve"> que deje constancia fidedigna de su existencia.</w:t>
      </w:r>
      <w:r w:rsidRPr="000D0EA0">
        <w:rPr>
          <w:rFonts w:ascii="Calibri" w:hAnsi="Calibri" w:cs="Arial"/>
          <w:sz w:val="22"/>
          <w:szCs w:val="22"/>
        </w:rPr>
        <w:t xml:space="preserve"> El firmante de la solicitud deberá acreditar que en el momento de la presentación de la solicitud tiene representación suficiente para el acto. </w:t>
      </w:r>
    </w:p>
    <w:p w14:paraId="6A1900C2" w14:textId="77777777" w:rsidR="00817342" w:rsidRPr="00817342" w:rsidRDefault="00817342" w:rsidP="00817342">
      <w:pPr>
        <w:spacing w:before="60"/>
        <w:rPr>
          <w:rFonts w:ascii="Calibri" w:hAnsi="Calibri" w:cs="Arial"/>
          <w:sz w:val="22"/>
          <w:szCs w:val="22"/>
        </w:rPr>
      </w:pPr>
      <w:r w:rsidRPr="00817342">
        <w:rPr>
          <w:rFonts w:ascii="Calibri" w:hAnsi="Calibri" w:cs="Arial"/>
          <w:sz w:val="22"/>
          <w:szCs w:val="22"/>
        </w:rPr>
        <w:t>El solicitante deberá disponer de certificado electrónico reconocido. En la dirección de Internet señalada anteriormente figura el listado de autoridades de certificación cuyos certificados son admitidos por la Sede electrónica.</w:t>
      </w:r>
    </w:p>
    <w:p w14:paraId="5C3F0411" w14:textId="77777777" w:rsidR="00817342" w:rsidRPr="00817342" w:rsidRDefault="00817342" w:rsidP="00817342">
      <w:pPr>
        <w:spacing w:before="60"/>
        <w:rPr>
          <w:rFonts w:ascii="Calibri" w:hAnsi="Calibri" w:cs="Arial"/>
          <w:sz w:val="22"/>
          <w:szCs w:val="22"/>
        </w:rPr>
      </w:pPr>
      <w:r w:rsidRPr="00817342">
        <w:rPr>
          <w:rFonts w:ascii="Calibri" w:hAnsi="Calibr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788BE819" w14:textId="77777777" w:rsidR="00817342" w:rsidRPr="00817342" w:rsidRDefault="00817342" w:rsidP="00817342">
      <w:pPr>
        <w:spacing w:before="60"/>
        <w:rPr>
          <w:rFonts w:ascii="Calibri" w:hAnsi="Calibri" w:cs="Arial"/>
          <w:sz w:val="22"/>
          <w:szCs w:val="22"/>
        </w:rPr>
      </w:pPr>
      <w:r w:rsidRPr="00817342">
        <w:rPr>
          <w:rFonts w:ascii="Calibri" w:hAnsi="Calibri" w:cs="Arial"/>
          <w:sz w:val="22"/>
          <w:szCs w:val="22"/>
        </w:rPr>
        <w:t>No se admitirá a trámite ninguna solicitud que se haya presentado por canales distintos a la Sede electrónica o con posterioridad a la fecha límite de presentación de solicitudes establecida en la presente convocatoria.</w:t>
      </w:r>
    </w:p>
    <w:p w14:paraId="2A5404D0" w14:textId="77777777" w:rsidR="00817342" w:rsidRPr="00817342" w:rsidRDefault="00817342" w:rsidP="00817342">
      <w:pPr>
        <w:spacing w:before="60"/>
        <w:rPr>
          <w:rFonts w:ascii="Calibri" w:hAnsi="Calibri" w:cs="Arial"/>
          <w:sz w:val="22"/>
          <w:szCs w:val="22"/>
        </w:rPr>
      </w:pPr>
      <w:r w:rsidRPr="00817342">
        <w:rPr>
          <w:rFonts w:ascii="Calibri" w:hAnsi="Calibri" w:cs="Arial"/>
          <w:sz w:val="22"/>
          <w:szCs w:val="22"/>
        </w:rPr>
        <w:t>Sólo se considerarán  válidamente presentadas aquellas solicitudes que cumplan las siguientes condiciones mínimas : I) los campos identificados como obligatorios en el formulario de solicitud de la Sede deben estar debidamente cumplimentados y su contenido resultar comprensible y coherente con la información solicitada, y II) los documentos obligatorios que se adjunten al formulario de solicitud de participación deben referirse a la empresa solicitante y su contenido responder claramente a la finalidad con la que se solicitan, no admitiéndose los documentos que no cumplan estas condiciones.</w:t>
      </w:r>
    </w:p>
    <w:p w14:paraId="7449719B" w14:textId="77777777" w:rsidR="00817342" w:rsidRPr="00817342" w:rsidRDefault="00817342" w:rsidP="00817342">
      <w:pPr>
        <w:spacing w:before="60"/>
        <w:rPr>
          <w:rFonts w:ascii="Calibri" w:hAnsi="Calibri" w:cs="Arial"/>
          <w:sz w:val="22"/>
          <w:szCs w:val="22"/>
        </w:rPr>
      </w:pPr>
      <w:r w:rsidRPr="00817342">
        <w:rPr>
          <w:rFonts w:ascii="Calibri" w:hAnsi="Calibri" w:cs="Arial"/>
          <w:sz w:val="22"/>
          <w:szCs w:val="22"/>
        </w:rPr>
        <w:t>El incumplimiento de alguna de las citadas condiciones mínimas, que no obedezca a errores materiales o aritméticos, conllevará la inadmisión a trámite de la solicitud.</w:t>
      </w:r>
    </w:p>
    <w:p w14:paraId="4098438A" w14:textId="77777777" w:rsidR="00817342" w:rsidRDefault="00817342" w:rsidP="00817342">
      <w:pPr>
        <w:spacing w:before="60"/>
        <w:rPr>
          <w:rFonts w:ascii="Calibri" w:hAnsi="Calibri" w:cs="Arial"/>
          <w:sz w:val="22"/>
          <w:szCs w:val="22"/>
        </w:rPr>
      </w:pPr>
      <w:r w:rsidRPr="00817342">
        <w:rPr>
          <w:rFonts w:ascii="Calibri" w:hAnsi="Calibri" w:cs="Arial"/>
          <w:sz w:val="22"/>
          <w:szCs w:val="22"/>
        </w:rPr>
        <w:t>Las solicitudes que cumplan las condiciones mínimas establecidas serán objeto de valoración, siempre que exista disponibilidad presupuestaria.</w:t>
      </w:r>
    </w:p>
    <w:p w14:paraId="2C63E544" w14:textId="77777777" w:rsidR="00817342" w:rsidRPr="00D42BBA" w:rsidRDefault="00817342" w:rsidP="00817342">
      <w:pPr>
        <w:spacing w:before="60"/>
        <w:rPr>
          <w:rFonts w:ascii="Calibri" w:hAnsi="Calibri" w:cs="Arial"/>
          <w:sz w:val="22"/>
          <w:szCs w:val="22"/>
        </w:rPr>
      </w:pPr>
      <w:r w:rsidRPr="00817342">
        <w:rPr>
          <w:rFonts w:ascii="Calibri" w:hAnsi="Calibri" w:cs="Arial"/>
          <w:sz w:val="22"/>
          <w:szCs w:val="22"/>
        </w:rPr>
        <w:t>Si la solicitud y/o documentación aportada contuviera errores subsanables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 </w:t>
      </w:r>
    </w:p>
    <w:p w14:paraId="0F5F3D45" w14:textId="77777777" w:rsidR="00817342" w:rsidRPr="00817342" w:rsidRDefault="00817342" w:rsidP="00817342">
      <w:pPr>
        <w:spacing w:before="60"/>
        <w:rPr>
          <w:rFonts w:ascii="Calibri" w:hAnsi="Calibri" w:cs="Arial"/>
          <w:sz w:val="22"/>
          <w:szCs w:val="22"/>
        </w:rPr>
      </w:pPr>
      <w:r w:rsidRPr="00817342">
        <w:rPr>
          <w:rFonts w:ascii="Calibri" w:hAnsi="Calibri" w:cs="Arial"/>
          <w:sz w:val="22"/>
          <w:szCs w:val="22"/>
        </w:rPr>
        <w:t xml:space="preserve">La documentación se presentará por los medios electrónicos previstos en la convocatoria. </w:t>
      </w:r>
    </w:p>
    <w:p w14:paraId="53BE3231" w14:textId="756E02A9" w:rsidR="00817342" w:rsidRDefault="00817342" w:rsidP="00817342">
      <w:pPr>
        <w:spacing w:before="60"/>
        <w:rPr>
          <w:rFonts w:ascii="Calibri" w:hAnsi="Calibri" w:cs="Arial"/>
          <w:sz w:val="22"/>
          <w:szCs w:val="22"/>
        </w:rPr>
      </w:pPr>
      <w:r w:rsidRPr="0076057A">
        <w:rPr>
          <w:rFonts w:ascii="Calibri" w:hAnsi="Calibri" w:cs="Arial"/>
          <w:sz w:val="22"/>
          <w:szCs w:val="22"/>
        </w:rPr>
        <w:t xml:space="preserve">Podrán admitirse solicitudes que superen el cupo establecido al efecto de disponer de una lista de espera (de </w:t>
      </w:r>
      <w:r w:rsidR="00D674CB">
        <w:rPr>
          <w:rFonts w:ascii="Calibri" w:hAnsi="Calibri" w:cs="Arial"/>
          <w:b/>
          <w:sz w:val="22"/>
          <w:szCs w:val="22"/>
        </w:rPr>
        <w:t>2</w:t>
      </w:r>
      <w:r w:rsidRPr="0076057A">
        <w:rPr>
          <w:rFonts w:ascii="Calibri" w:hAnsi="Calibri" w:cs="Arial"/>
          <w:sz w:val="22"/>
          <w:szCs w:val="22"/>
        </w:rPr>
        <w:t xml:space="preserve"> empresas) para el caso de que alguna de las solicitudes admitidas desistiese del proceso o bien la ejecución final fuera inferior a la estimada y </w:t>
      </w:r>
      <w:r w:rsidR="00BC7555">
        <w:rPr>
          <w:rFonts w:ascii="Calibri" w:hAnsi="Calibri" w:cs="Arial"/>
          <w:sz w:val="22"/>
          <w:szCs w:val="22"/>
        </w:rPr>
        <w:t>quedaran</w:t>
      </w:r>
      <w:r w:rsidRPr="0076057A">
        <w:rPr>
          <w:rFonts w:ascii="Calibri" w:hAnsi="Calibri" w:cs="Arial"/>
          <w:sz w:val="22"/>
          <w:szCs w:val="22"/>
        </w:rPr>
        <w:t xml:space="preserve"> remanentes disponibles.</w:t>
      </w:r>
    </w:p>
    <w:p w14:paraId="42986F7F" w14:textId="77777777" w:rsidR="00817342" w:rsidRPr="00817342" w:rsidRDefault="00817342" w:rsidP="00817342">
      <w:pPr>
        <w:spacing w:before="60"/>
        <w:rPr>
          <w:rFonts w:ascii="Calibri" w:hAnsi="Calibri" w:cs="Arial"/>
          <w:sz w:val="22"/>
          <w:szCs w:val="22"/>
        </w:rPr>
      </w:pPr>
      <w:r w:rsidRPr="00817342">
        <w:rPr>
          <w:rFonts w:ascii="Calibri" w:hAnsi="Calibri" w:cs="Arial"/>
          <w:sz w:val="22"/>
          <w:szCs w:val="22"/>
        </w:rPr>
        <w:lastRenderedPageBreak/>
        <w:t xml:space="preserve">La presentación de la solicitud supone la aceptación expresa de los requisitos, condiciones y obligaciones contenidos en la presente convocatoria. </w:t>
      </w:r>
    </w:p>
    <w:p w14:paraId="6CFA31FA" w14:textId="77777777" w:rsidR="00196171" w:rsidRDefault="00817342" w:rsidP="00817342">
      <w:pPr>
        <w:spacing w:before="60"/>
        <w:rPr>
          <w:rFonts w:ascii="Calibri" w:hAnsi="Calibri" w:cs="Arial"/>
          <w:sz w:val="22"/>
          <w:szCs w:val="22"/>
        </w:rPr>
      </w:pPr>
      <w:r w:rsidRPr="00817342">
        <w:rPr>
          <w:rFonts w:ascii="Calibri" w:hAnsi="Calibri" w:cs="Arial"/>
          <w:sz w:val="22"/>
          <w:szCs w:val="22"/>
        </w:rPr>
        <w:t>Los interesados se responsabilizarán de la veracidad de la información proporcionada y los documentos proporcionados.</w:t>
      </w:r>
    </w:p>
    <w:p w14:paraId="555C31AA" w14:textId="77777777" w:rsidR="00817342" w:rsidRPr="00817342" w:rsidRDefault="00817342" w:rsidP="00817342">
      <w:pPr>
        <w:pStyle w:val="Prrafodelista"/>
        <w:numPr>
          <w:ilvl w:val="0"/>
          <w:numId w:val="5"/>
        </w:numPr>
        <w:shd w:val="clear" w:color="auto" w:fill="00B0F0"/>
        <w:spacing w:before="60" w:after="200"/>
        <w:jc w:val="both"/>
        <w:rPr>
          <w:rFonts w:cs="Arial"/>
          <w:b/>
          <w:caps/>
          <w:color w:val="FFFFFF"/>
          <w:sz w:val="24"/>
          <w:szCs w:val="24"/>
        </w:rPr>
      </w:pPr>
      <w:r w:rsidRPr="00225133">
        <w:rPr>
          <w:rFonts w:cs="Arial"/>
          <w:b/>
          <w:caps/>
          <w:color w:val="FFFFFF"/>
          <w:sz w:val="24"/>
          <w:szCs w:val="24"/>
        </w:rPr>
        <w:t xml:space="preserve">Procedimiento de concesión, criterios de selección y resolución </w:t>
      </w:r>
    </w:p>
    <w:p w14:paraId="4CEA2BB0" w14:textId="77777777" w:rsidR="00817342" w:rsidRPr="00A87045" w:rsidRDefault="00817342" w:rsidP="00817342">
      <w:pPr>
        <w:spacing w:before="120"/>
        <w:rPr>
          <w:rFonts w:ascii="Calibri" w:hAnsi="Calibri" w:cs="Arial"/>
          <w:sz w:val="22"/>
        </w:rPr>
      </w:pPr>
      <w:r w:rsidRPr="00A87045">
        <w:rPr>
          <w:rFonts w:ascii="Calibri" w:hAnsi="Calibri" w:cs="Arial"/>
          <w:sz w:val="22"/>
        </w:rPr>
        <w:t>La concesión de ayudas respetará los principios de publicidad, transparencia, libre concurrencia, igualdad y no discriminación y estará limitada a las disponibilidades presupuestarias.</w:t>
      </w:r>
    </w:p>
    <w:p w14:paraId="4E9ACC1D" w14:textId="77777777" w:rsidR="00817342" w:rsidRDefault="00817342" w:rsidP="00817342">
      <w:pPr>
        <w:spacing w:before="120"/>
        <w:rPr>
          <w:rFonts w:ascii="Calibri" w:hAnsi="Calibri" w:cs="Arial"/>
          <w:sz w:val="22"/>
        </w:rPr>
      </w:pPr>
      <w:r>
        <w:rPr>
          <w:rFonts w:ascii="Calibri" w:hAnsi="Calibri" w:cs="Arial"/>
          <w:sz w:val="22"/>
        </w:rPr>
        <w:t>Las solicitudes de participación y admisión de empresas al Programa serán seleccionadas por estricto orden de registro de entrada.</w:t>
      </w:r>
    </w:p>
    <w:p w14:paraId="3270C499" w14:textId="75236398" w:rsidR="00817342" w:rsidRDefault="00585518" w:rsidP="00817342">
      <w:pPr>
        <w:spacing w:before="120"/>
        <w:rPr>
          <w:rFonts w:ascii="Calibri" w:hAnsi="Calibri" w:cs="Arial"/>
          <w:sz w:val="22"/>
        </w:rPr>
      </w:pPr>
      <w:r w:rsidRPr="00411160">
        <w:rPr>
          <w:rFonts w:ascii="Calibri" w:hAnsi="Calibri" w:cs="Arial"/>
          <w:sz w:val="22"/>
        </w:rPr>
        <w:t>El Dpto. de Comercio Exterior de la Cámara de Comercio de León</w:t>
      </w:r>
      <w:r w:rsidR="00817342" w:rsidRPr="00411160">
        <w:rPr>
          <w:rFonts w:ascii="Calibri" w:hAnsi="Calibri" w:cs="Arial"/>
          <w:sz w:val="22"/>
        </w:rPr>
        <w:t>. será el instructor del procedimiento,</w:t>
      </w:r>
      <w:r w:rsidR="00817342">
        <w:rPr>
          <w:rFonts w:ascii="Calibri" w:hAnsi="Calibri" w:cs="Arial"/>
          <w:sz w:val="22"/>
        </w:rPr>
        <w:t xml:space="preserve"> mientras que </w:t>
      </w:r>
      <w:r>
        <w:rPr>
          <w:rFonts w:ascii="Calibri" w:hAnsi="Calibri" w:cs="Arial"/>
          <w:sz w:val="22"/>
        </w:rPr>
        <w:t>la Secretaría General</w:t>
      </w:r>
      <w:r w:rsidR="00817342">
        <w:rPr>
          <w:rFonts w:ascii="Calibri" w:hAnsi="Calibri" w:cs="Arial"/>
          <w:sz w:val="22"/>
        </w:rPr>
        <w:t xml:space="preserve"> será el órgano competente para su resolución.</w:t>
      </w:r>
    </w:p>
    <w:p w14:paraId="2B32FD39" w14:textId="77777777" w:rsidR="000D0EA0" w:rsidRDefault="000D0EA0" w:rsidP="000D0EA0">
      <w:pPr>
        <w:spacing w:before="120"/>
        <w:rPr>
          <w:rFonts w:ascii="Calibri" w:hAnsi="Calibri" w:cs="Arial"/>
          <w:sz w:val="22"/>
        </w:rPr>
      </w:pPr>
      <w:r w:rsidRPr="00657375">
        <w:rPr>
          <w:rFonts w:ascii="Calibri" w:hAnsi="Calibri" w:cs="Arial"/>
          <w:sz w:val="22"/>
        </w:rPr>
        <w:t xml:space="preserve">La resolución de las solicitudes será comunicada </w:t>
      </w:r>
      <w:r>
        <w:rPr>
          <w:rFonts w:ascii="Calibri" w:hAnsi="Calibri" w:cs="Arial"/>
          <w:sz w:val="22"/>
        </w:rPr>
        <w:t>de manera individualizada a</w:t>
      </w:r>
      <w:r w:rsidRPr="00657375">
        <w:rPr>
          <w:rFonts w:ascii="Calibri" w:hAnsi="Calibri" w:cs="Arial"/>
          <w:sz w:val="22"/>
        </w:rPr>
        <w:t xml:space="preserve"> los beneficiarios a través de la</w:t>
      </w:r>
      <w:r>
        <w:rPr>
          <w:rFonts w:ascii="Calibri" w:hAnsi="Calibri" w:cs="Arial"/>
          <w:sz w:val="22"/>
        </w:rPr>
        <w:t xml:space="preserve"> Sede Electrónica de la</w:t>
      </w:r>
      <w:r w:rsidRPr="00657375">
        <w:rPr>
          <w:rFonts w:ascii="Calibri" w:hAnsi="Calibri" w:cs="Arial"/>
          <w:sz w:val="22"/>
        </w:rPr>
        <w:t xml:space="preserve"> Cámara de Comercio</w:t>
      </w:r>
    </w:p>
    <w:p w14:paraId="5E292CCD" w14:textId="317E494E" w:rsidR="00817342" w:rsidRDefault="00817342" w:rsidP="00817342">
      <w:pPr>
        <w:spacing w:before="120"/>
        <w:rPr>
          <w:rFonts w:ascii="Calibri" w:hAnsi="Calibri" w:cs="Arial"/>
          <w:sz w:val="22"/>
        </w:rPr>
      </w:pPr>
      <w:r>
        <w:rPr>
          <w:rFonts w:ascii="Calibri" w:hAnsi="Calibri" w:cs="Arial"/>
          <w:sz w:val="22"/>
        </w:rPr>
        <w:t>E</w:t>
      </w:r>
      <w:r w:rsidRPr="00E23ADE">
        <w:rPr>
          <w:rFonts w:ascii="Calibri" w:hAnsi="Calibri" w:cs="Arial"/>
          <w:sz w:val="22"/>
        </w:rPr>
        <w:t>l listado de admitidos, denegados y lista de espera de la convocatoria p</w:t>
      </w:r>
      <w:r>
        <w:rPr>
          <w:rFonts w:ascii="Calibri" w:hAnsi="Calibri" w:cs="Arial"/>
          <w:sz w:val="22"/>
        </w:rPr>
        <w:t>odrá</w:t>
      </w:r>
      <w:r w:rsidRPr="00E23ADE">
        <w:rPr>
          <w:rFonts w:ascii="Calibri" w:hAnsi="Calibri" w:cs="Arial"/>
          <w:sz w:val="22"/>
        </w:rPr>
        <w:t xml:space="preserve"> consultarse desde el siguiente link: </w:t>
      </w:r>
      <w:hyperlink r:id="rId12" w:history="1">
        <w:r w:rsidR="00411160" w:rsidRPr="00444B59">
          <w:rPr>
            <w:rStyle w:val="Hipervnculo"/>
            <w:rFonts w:ascii="Calibri" w:hAnsi="Calibri" w:cs="Arial"/>
            <w:sz w:val="22"/>
          </w:rPr>
          <w:t>https://camaraleon.com/?s=innoxport</w:t>
        </w:r>
      </w:hyperlink>
    </w:p>
    <w:p w14:paraId="6CA89E0B" w14:textId="77777777" w:rsidR="00817342" w:rsidRPr="00030786" w:rsidRDefault="00817342" w:rsidP="00817342">
      <w:pPr>
        <w:spacing w:before="120"/>
        <w:rPr>
          <w:rFonts w:ascii="Calibri" w:hAnsi="Calibri" w:cs="Arial"/>
          <w:sz w:val="22"/>
        </w:rPr>
      </w:pPr>
      <w:r w:rsidRPr="002348AE">
        <w:rPr>
          <w:rFonts w:ascii="Calibri" w:hAnsi="Calibri" w:cs="Arial"/>
          <w:sz w:val="22"/>
          <w:szCs w:val="22"/>
        </w:rPr>
        <w:t>El plazo máximo para resolver y notificar la resolución del procedimiento no podrá exceder de 6 meses a partir de la publicación de la convocatoria.</w:t>
      </w:r>
    </w:p>
    <w:p w14:paraId="1BC40994" w14:textId="77777777" w:rsidR="00817342" w:rsidRPr="00657375" w:rsidRDefault="00817342" w:rsidP="00817342">
      <w:pPr>
        <w:spacing w:before="120"/>
        <w:rPr>
          <w:rFonts w:ascii="Calibri" w:hAnsi="Calibri" w:cs="Arial"/>
          <w:sz w:val="22"/>
        </w:rPr>
      </w:pPr>
      <w:r w:rsidRPr="00657375">
        <w:rPr>
          <w:rFonts w:ascii="Calibri" w:hAnsi="Calibri" w:cs="Arial"/>
          <w:sz w:val="22"/>
        </w:rPr>
        <w:t>Contra esta resolución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p>
    <w:p w14:paraId="4AB036BA" w14:textId="77777777" w:rsidR="00895E6F" w:rsidRPr="0082713A" w:rsidRDefault="0082713A" w:rsidP="0082713A">
      <w:pPr>
        <w:pStyle w:val="Prrafodelista"/>
        <w:numPr>
          <w:ilvl w:val="0"/>
          <w:numId w:val="5"/>
        </w:numPr>
        <w:shd w:val="clear" w:color="auto" w:fill="00B0F0"/>
        <w:spacing w:before="60" w:after="200"/>
        <w:jc w:val="both"/>
        <w:rPr>
          <w:rFonts w:cs="Arial"/>
          <w:caps/>
        </w:rPr>
      </w:pPr>
      <w:r w:rsidRPr="00225133">
        <w:rPr>
          <w:rFonts w:cs="Arial"/>
          <w:b/>
          <w:caps/>
          <w:color w:val="FFFFFF"/>
          <w:sz w:val="24"/>
          <w:szCs w:val="24"/>
        </w:rPr>
        <w:t xml:space="preserve">Tramitación </w:t>
      </w:r>
    </w:p>
    <w:p w14:paraId="65304DBE" w14:textId="77777777" w:rsidR="00895E6F" w:rsidRPr="00A66C88" w:rsidRDefault="00895E6F" w:rsidP="009F1B37">
      <w:pPr>
        <w:spacing w:before="60"/>
        <w:rPr>
          <w:rFonts w:ascii="Calibri" w:hAnsi="Calibri" w:cs="Calibri"/>
          <w:sz w:val="22"/>
          <w:szCs w:val="22"/>
        </w:rPr>
      </w:pPr>
      <w:r w:rsidRPr="00A66C88">
        <w:rPr>
          <w:rFonts w:ascii="Calibri" w:hAnsi="Calibri" w:cs="Calibri"/>
          <w:sz w:val="22"/>
          <w:szCs w:val="22"/>
        </w:rPr>
        <w:t>La tramitación de la ayuda a aquellas Pymes cuya solicitud haya sido aprobada, se realizará a través de la firma de un Convenio de participación en el Programa entre la Pyme participante y la Cámara de Comercio.</w:t>
      </w:r>
    </w:p>
    <w:p w14:paraId="09235981" w14:textId="77777777" w:rsidR="008329E6" w:rsidRPr="008329E6" w:rsidRDefault="008329E6" w:rsidP="008329E6">
      <w:pPr>
        <w:spacing w:before="60"/>
        <w:rPr>
          <w:rFonts w:ascii="Calibri" w:hAnsi="Calibri" w:cs="Arial"/>
          <w:sz w:val="22"/>
          <w:szCs w:val="22"/>
        </w:rPr>
      </w:pPr>
      <w:r w:rsidRPr="008329E6">
        <w:rPr>
          <w:rFonts w:ascii="Calibri" w:hAnsi="Calibri" w:cs="Arial"/>
          <w:sz w:val="22"/>
          <w:szCs w:val="22"/>
        </w:rPr>
        <w:t>En el citado Convenio, que se adjunta a esta Convocatoria como Anexo III, se establecen las condiciones de participación en el Programa y las condiciones de la ayuda (DECA).</w:t>
      </w:r>
    </w:p>
    <w:p w14:paraId="2C2D576C" w14:textId="77777777" w:rsidR="008329E6" w:rsidRDefault="008329E6" w:rsidP="008329E6">
      <w:pPr>
        <w:spacing w:before="60"/>
        <w:rPr>
          <w:rFonts w:ascii="Calibri" w:hAnsi="Calibri" w:cs="Arial"/>
          <w:sz w:val="22"/>
          <w:szCs w:val="22"/>
        </w:rPr>
      </w:pPr>
      <w:r w:rsidRPr="008329E6">
        <w:rPr>
          <w:rFonts w:ascii="Calibri" w:hAnsi="Calibri" w:cs="Arial"/>
          <w:sz w:val="22"/>
          <w:szCs w:val="22"/>
        </w:rPr>
        <w:lastRenderedPageBreak/>
        <w:t>En el momento de la firma del convenio de participación en el programa las empresas admitidas deberán estar al corriente de sus obligaciones tanto tributarias como de Seguridad Social.</w:t>
      </w:r>
    </w:p>
    <w:p w14:paraId="627F8E7E" w14:textId="77777777" w:rsidR="008329E6" w:rsidRPr="008329E6" w:rsidRDefault="008329E6" w:rsidP="008329E6">
      <w:pPr>
        <w:shd w:val="clear" w:color="auto" w:fill="00B0F0"/>
        <w:spacing w:before="60"/>
        <w:rPr>
          <w:rFonts w:ascii="Calibri" w:hAnsi="Calibri" w:cs="Arial"/>
          <w:sz w:val="22"/>
          <w:szCs w:val="22"/>
        </w:rPr>
      </w:pPr>
      <w:r>
        <w:rPr>
          <w:rFonts w:ascii="Calibri" w:hAnsi="Calibri" w:cs="Arial"/>
          <w:b/>
          <w:color w:val="FFFFFF"/>
          <w:sz w:val="24"/>
          <w:szCs w:val="24"/>
        </w:rPr>
        <w:t xml:space="preserve">11. </w:t>
      </w:r>
      <w:r w:rsidRPr="00225133">
        <w:rPr>
          <w:rFonts w:ascii="Calibri" w:hAnsi="Calibri" w:cs="Arial"/>
          <w:b/>
          <w:caps/>
          <w:color w:val="FFFFFF"/>
          <w:sz w:val="24"/>
          <w:szCs w:val="24"/>
        </w:rPr>
        <w:t>Justificación y pago de la ayuda</w:t>
      </w:r>
    </w:p>
    <w:p w14:paraId="528A63D2" w14:textId="62ADEAF1" w:rsidR="008F11F7" w:rsidRPr="00CF7268" w:rsidRDefault="008F11F7" w:rsidP="008F11F7">
      <w:pPr>
        <w:spacing w:before="60"/>
        <w:rPr>
          <w:rFonts w:ascii="Calibri" w:hAnsi="Calibri" w:cs="Arial"/>
          <w:sz w:val="22"/>
          <w:szCs w:val="22"/>
        </w:rPr>
      </w:pPr>
      <w:r w:rsidRPr="00CF7268">
        <w:rPr>
          <w:rFonts w:ascii="Calibri" w:hAnsi="Calibri" w:cs="Arial"/>
          <w:sz w:val="22"/>
          <w:szCs w:val="22"/>
        </w:rPr>
        <w:t xml:space="preserve">Por justificación se entenderá, en todo caso, la aportación de los documentos justificativos de los gastos realizados, debiendo comprender el gasto total de la actividad subvencionada, aunque la cuantía de la subvención sea inferior. </w:t>
      </w:r>
    </w:p>
    <w:p w14:paraId="22244648" w14:textId="77777777" w:rsidR="008F11F7" w:rsidRDefault="008F11F7" w:rsidP="008F11F7">
      <w:pPr>
        <w:spacing w:before="60"/>
        <w:rPr>
          <w:rFonts w:ascii="Calibri" w:hAnsi="Calibri" w:cs="Arial"/>
          <w:sz w:val="22"/>
          <w:szCs w:val="22"/>
        </w:rPr>
      </w:pPr>
      <w:r w:rsidRPr="00CF7268">
        <w:rPr>
          <w:rFonts w:ascii="Calibri" w:hAnsi="Calibri" w:cs="Arial"/>
          <w:sz w:val="22"/>
          <w:szCs w:val="22"/>
        </w:rPr>
        <w:t>La justificación del cumplimiento de la finalidad para la que se concedió la subvención, de la aplicación de los fondos recibidos, de las condiciones impuestas y de la consecución de la finalidad u objetivos previstos en la convocatoria, será realizada por las empresas beneficiarias.</w:t>
      </w:r>
    </w:p>
    <w:p w14:paraId="447A9CF0" w14:textId="77777777" w:rsidR="008329E6" w:rsidRPr="008329E6" w:rsidRDefault="008329E6" w:rsidP="008329E6">
      <w:pPr>
        <w:spacing w:before="60"/>
        <w:rPr>
          <w:rFonts w:ascii="Calibri" w:hAnsi="Calibri" w:cs="Arial"/>
          <w:sz w:val="22"/>
          <w:szCs w:val="22"/>
        </w:rPr>
      </w:pPr>
      <w:r w:rsidRPr="008329E6">
        <w:rPr>
          <w:rFonts w:ascii="Calibri" w:hAnsi="Calibri" w:cs="Arial"/>
          <w:sz w:val="22"/>
          <w:szCs w:val="22"/>
        </w:rPr>
        <w:t>La justificación económica se realizará de acuerdo con la Orden HFP/1979/2016, de 29 de diciembre, por la que se aprueban las normas sobre los gastos subvencionables de los programas operativos del Fondo Europeo de Desarrollo Regional para el periodo 2014-2020. En este sentido, todos los gastos subvencionables deberán corresponder de manera indubitada a la operación cofinanciada. En cualquier caso, la elegibilidad final de los gastos vendrá determinada por lo recogido en el</w:t>
      </w:r>
      <w:r w:rsidRPr="008329E6">
        <w:rPr>
          <w:rFonts w:ascii="Calibri" w:hAnsi="Calibri" w:cs="Arial"/>
          <w:b/>
          <w:sz w:val="22"/>
          <w:szCs w:val="22"/>
        </w:rPr>
        <w:t xml:space="preserve"> Anexo IV </w:t>
      </w:r>
      <w:r w:rsidRPr="008329E6">
        <w:rPr>
          <w:rFonts w:ascii="Calibri" w:hAnsi="Calibri" w:cs="Arial"/>
          <w:sz w:val="22"/>
          <w:szCs w:val="22"/>
        </w:rPr>
        <w:t>“</w:t>
      </w:r>
      <w:r w:rsidRPr="00185346">
        <w:rPr>
          <w:rFonts w:ascii="Calibri" w:hAnsi="Calibri" w:cs="Arial"/>
          <w:b/>
          <w:bCs w:val="0"/>
          <w:sz w:val="22"/>
          <w:szCs w:val="22"/>
        </w:rPr>
        <w:t>Tipología</w:t>
      </w:r>
      <w:r w:rsidRPr="00185346">
        <w:rPr>
          <w:rFonts w:cs="Arial"/>
          <w:b/>
        </w:rPr>
        <w:t xml:space="preserve"> y Justificación</w:t>
      </w:r>
      <w:r w:rsidRPr="00185346">
        <w:rPr>
          <w:rFonts w:ascii="Calibri" w:hAnsi="Calibri" w:cs="Arial"/>
          <w:b/>
          <w:bCs w:val="0"/>
          <w:sz w:val="22"/>
          <w:szCs w:val="22"/>
        </w:rPr>
        <w:t xml:space="preserve"> de Gastos elegibles</w:t>
      </w:r>
      <w:r w:rsidRPr="008329E6">
        <w:rPr>
          <w:rFonts w:ascii="Calibri" w:hAnsi="Calibri" w:cs="Arial"/>
          <w:sz w:val="22"/>
          <w:szCs w:val="22"/>
        </w:rPr>
        <w:t>”</w:t>
      </w:r>
    </w:p>
    <w:p w14:paraId="2EE3898A" w14:textId="77777777" w:rsidR="008329E6" w:rsidRPr="008329E6" w:rsidRDefault="008329E6" w:rsidP="008329E6">
      <w:pPr>
        <w:spacing w:before="60"/>
        <w:rPr>
          <w:rFonts w:ascii="Calibri" w:hAnsi="Calibri" w:cs="Arial"/>
          <w:sz w:val="22"/>
          <w:szCs w:val="22"/>
        </w:rPr>
      </w:pPr>
      <w:r w:rsidRPr="008329E6">
        <w:rPr>
          <w:rFonts w:ascii="Calibri" w:hAnsi="Calibri" w:cs="Arial"/>
          <w:sz w:val="22"/>
          <w:szCs w:val="22"/>
        </w:rPr>
        <w:t xml:space="preserve">La justificación de la ayuda será gestionada de la siguiente manera: </w:t>
      </w:r>
    </w:p>
    <w:p w14:paraId="4A53201A" w14:textId="77777777" w:rsidR="008F1CA1" w:rsidRDefault="008F1CA1" w:rsidP="008F1CA1">
      <w:pPr>
        <w:pStyle w:val="Prrafodelista"/>
        <w:numPr>
          <w:ilvl w:val="0"/>
          <w:numId w:val="38"/>
        </w:numPr>
        <w:spacing w:before="60" w:after="120" w:line="360" w:lineRule="auto"/>
        <w:jc w:val="both"/>
        <w:rPr>
          <w:rFonts w:asciiTheme="minorHAnsi" w:hAnsiTheme="minorHAnsi" w:cs="Arial"/>
        </w:rPr>
      </w:pPr>
      <w:r>
        <w:rPr>
          <w:rFonts w:asciiTheme="minorHAnsi" w:hAnsiTheme="minorHAnsi" w:cs="Arial"/>
        </w:rPr>
        <w:t>La fecha máxima de ejecución y pago de los gastos de la Fase de Ayudas será la indicada en el calendario de ejecución de la operación, recogido en la cláusula octava del DECA (FECHA FIN DE EJECUCIÓN Y PAGOS).</w:t>
      </w:r>
    </w:p>
    <w:p w14:paraId="7203614E" w14:textId="77777777" w:rsidR="008F1CA1" w:rsidRDefault="008F1CA1" w:rsidP="008F1CA1">
      <w:pPr>
        <w:pStyle w:val="Prrafodelista"/>
        <w:numPr>
          <w:ilvl w:val="0"/>
          <w:numId w:val="38"/>
        </w:numPr>
        <w:spacing w:before="60" w:after="120" w:line="360" w:lineRule="auto"/>
        <w:ind w:left="357" w:hanging="357"/>
        <w:contextualSpacing/>
        <w:jc w:val="both"/>
        <w:rPr>
          <w:rFonts w:asciiTheme="minorHAnsi" w:hAnsiTheme="minorHAnsi" w:cs="Arial"/>
        </w:rPr>
      </w:pPr>
      <w:r>
        <w:rPr>
          <w:rFonts w:asciiTheme="minorHAnsi" w:hAnsiTheme="minorHAnsi" w:cs="Arial"/>
        </w:rPr>
        <w:t>La justificación completa de los gastos deberá realizarse antes de la FECHA FIN DE JUSTIFICACIÓN indicada en el calendario de ejecución de la operación, recogido en la cláusula octava del DECA, a través</w:t>
      </w:r>
      <w:r w:rsidRPr="006A400C">
        <w:rPr>
          <w:rFonts w:asciiTheme="minorHAnsi" w:hAnsiTheme="minorHAnsi" w:cs="Arial"/>
        </w:rPr>
        <w:t xml:space="preserve"> de la plataforma electrónica de justificación de ayudas: </w:t>
      </w:r>
      <w:hyperlink r:id="rId13" w:history="1">
        <w:r w:rsidRPr="006A400C">
          <w:rPr>
            <w:rStyle w:val="Hipervnculo"/>
            <w:rFonts w:asciiTheme="minorHAnsi" w:hAnsiTheme="minorHAnsi" w:cs="Arial"/>
          </w:rPr>
          <w:t>https://justifica.camaras.es/ayudas</w:t>
        </w:r>
      </w:hyperlink>
      <w:r w:rsidRPr="006A400C">
        <w:rPr>
          <w:rFonts w:asciiTheme="minorHAnsi" w:hAnsiTheme="minorHAnsi" w:cs="Arial"/>
        </w:rPr>
        <w:t>,</w:t>
      </w:r>
      <w:r>
        <w:rPr>
          <w:rFonts w:asciiTheme="minorHAnsi" w:hAnsiTheme="minorHAnsi" w:cs="Arial"/>
        </w:rPr>
        <w:t xml:space="preserve"> siguiendo en todo caso, </w:t>
      </w:r>
      <w:r w:rsidRPr="006A400C">
        <w:rPr>
          <w:rFonts w:asciiTheme="minorHAnsi" w:hAnsiTheme="minorHAnsi" w:cs="Arial"/>
        </w:rPr>
        <w:t xml:space="preserve">las </w:t>
      </w:r>
      <w:r w:rsidRPr="00AF091C">
        <w:rPr>
          <w:rFonts w:asciiTheme="minorHAnsi" w:hAnsiTheme="minorHAnsi" w:cs="Arial"/>
        </w:rPr>
        <w:t xml:space="preserve">instrucciones recogidas en el </w:t>
      </w:r>
      <w:r w:rsidRPr="00732686">
        <w:rPr>
          <w:rFonts w:asciiTheme="minorHAnsi" w:hAnsiTheme="minorHAnsi" w:cs="Arial"/>
          <w:b/>
        </w:rPr>
        <w:t>Anexo IV</w:t>
      </w:r>
      <w:r>
        <w:rPr>
          <w:rFonts w:asciiTheme="minorHAnsi" w:hAnsiTheme="minorHAnsi" w:cs="Arial"/>
        </w:rPr>
        <w:t xml:space="preserve"> </w:t>
      </w:r>
      <w:r w:rsidRPr="00030786">
        <w:rPr>
          <w:rFonts w:asciiTheme="minorHAnsi" w:hAnsiTheme="minorHAnsi" w:cs="Arial"/>
        </w:rPr>
        <w:t>“</w:t>
      </w:r>
      <w:r w:rsidRPr="00030786">
        <w:rPr>
          <w:rFonts w:asciiTheme="minorHAnsi" w:hAnsiTheme="minorHAnsi" w:cs="Arial"/>
          <w:b/>
        </w:rPr>
        <w:t>Tipología gastos elegibles y justificación</w:t>
      </w:r>
      <w:r w:rsidRPr="00030786">
        <w:rPr>
          <w:rFonts w:asciiTheme="minorHAnsi" w:hAnsiTheme="minorHAnsi" w:cs="Arial"/>
        </w:rPr>
        <w:t>”</w:t>
      </w:r>
      <w:r w:rsidRPr="00F65CA5">
        <w:rPr>
          <w:rFonts w:asciiTheme="minorHAnsi" w:hAnsiTheme="minorHAnsi" w:cs="Arial"/>
        </w:rPr>
        <w:t>.</w:t>
      </w:r>
    </w:p>
    <w:p w14:paraId="2B65F0FE" w14:textId="77777777" w:rsidR="008F1CA1" w:rsidRPr="00E027CB" w:rsidRDefault="008F1CA1" w:rsidP="008F1CA1">
      <w:pPr>
        <w:pStyle w:val="Prrafodelista"/>
        <w:numPr>
          <w:ilvl w:val="0"/>
          <w:numId w:val="38"/>
        </w:numPr>
        <w:spacing w:before="60" w:after="120" w:line="360" w:lineRule="auto"/>
        <w:ind w:left="357" w:hanging="357"/>
        <w:contextualSpacing/>
        <w:jc w:val="both"/>
        <w:rPr>
          <w:rFonts w:asciiTheme="minorHAnsi" w:hAnsiTheme="minorHAnsi" w:cs="Arial"/>
        </w:rPr>
      </w:pPr>
      <w:r w:rsidRPr="00E027CB">
        <w:rPr>
          <w:rFonts w:asciiTheme="minorHAnsi" w:hAnsiTheme="minorHAnsi" w:cs="Arial"/>
        </w:rPr>
        <w:t xml:space="preserve">Transcurrido el plazo de justificación, sin que se haya presentado la misma, la Cámara de Comercio requerirá a la empresa beneficiaria </w:t>
      </w:r>
      <w:r>
        <w:rPr>
          <w:rFonts w:asciiTheme="minorHAnsi" w:hAnsiTheme="minorHAnsi" w:cs="Arial"/>
        </w:rPr>
        <w:t xml:space="preserve">que aporte </w:t>
      </w:r>
      <w:r w:rsidRPr="00E027CB">
        <w:rPr>
          <w:rFonts w:asciiTheme="minorHAnsi" w:hAnsiTheme="minorHAnsi" w:cs="Arial"/>
        </w:rPr>
        <w:t xml:space="preserve">la documentación en el plazo máximo de 15 días hábiles. La falta de presentación en este nuevo plazo </w:t>
      </w:r>
      <w:r>
        <w:rPr>
          <w:rFonts w:asciiTheme="minorHAnsi" w:hAnsiTheme="minorHAnsi" w:cs="Arial"/>
        </w:rPr>
        <w:t>será</w:t>
      </w:r>
      <w:r w:rsidRPr="00E027CB">
        <w:rPr>
          <w:rFonts w:asciiTheme="minorHAnsi" w:hAnsiTheme="minorHAnsi" w:cs="Arial"/>
        </w:rPr>
        <w:t xml:space="preserve"> causa de revocación y, por tanto, conllevará la pérdida del derecho al cobro de la ayuda. </w:t>
      </w:r>
    </w:p>
    <w:p w14:paraId="00DAFED8" w14:textId="77777777" w:rsidR="008F1CA1" w:rsidRDefault="008F1CA1" w:rsidP="008F1CA1">
      <w:pPr>
        <w:pStyle w:val="Prrafodelista"/>
        <w:numPr>
          <w:ilvl w:val="0"/>
          <w:numId w:val="38"/>
        </w:numPr>
        <w:spacing w:before="60" w:after="120" w:line="360" w:lineRule="auto"/>
        <w:contextualSpacing/>
        <w:jc w:val="both"/>
        <w:rPr>
          <w:rFonts w:asciiTheme="minorHAnsi" w:hAnsiTheme="minorHAnsi" w:cs="Arial"/>
        </w:rPr>
      </w:pPr>
      <w:r w:rsidRPr="0072694C">
        <w:rPr>
          <w:rFonts w:asciiTheme="minorHAnsi" w:hAnsiTheme="minorHAnsi" w:cs="Arial"/>
        </w:rPr>
        <w:t xml:space="preserve">Si en el proceso de revisión se apreciara la existencia de defectos subsanables en la justificación presentada por el beneficiario, se pondrá en conocimiento de </w:t>
      </w:r>
      <w:r>
        <w:rPr>
          <w:rFonts w:asciiTheme="minorHAnsi" w:hAnsiTheme="minorHAnsi" w:cs="Arial"/>
        </w:rPr>
        <w:t>é</w:t>
      </w:r>
      <w:r w:rsidRPr="0072694C">
        <w:rPr>
          <w:rFonts w:asciiTheme="minorHAnsi" w:hAnsiTheme="minorHAnsi" w:cs="Arial"/>
        </w:rPr>
        <w:t>ste, concediéndole un plazo de diez días hábiles para su corrección</w:t>
      </w:r>
      <w:r>
        <w:rPr>
          <w:rFonts w:asciiTheme="minorHAnsi" w:hAnsiTheme="minorHAnsi" w:cs="Arial"/>
        </w:rPr>
        <w:t>.</w:t>
      </w:r>
    </w:p>
    <w:p w14:paraId="6C6F4B47" w14:textId="77777777" w:rsidR="008F1CA1" w:rsidRPr="00FB4954" w:rsidRDefault="008F1CA1" w:rsidP="008F1CA1">
      <w:pPr>
        <w:pStyle w:val="Prrafodelista"/>
        <w:numPr>
          <w:ilvl w:val="0"/>
          <w:numId w:val="38"/>
        </w:numPr>
        <w:spacing w:before="60" w:after="120" w:line="360" w:lineRule="auto"/>
        <w:jc w:val="both"/>
        <w:rPr>
          <w:rFonts w:asciiTheme="minorHAnsi" w:hAnsiTheme="minorHAnsi" w:cs="Arial"/>
        </w:rPr>
      </w:pPr>
      <w:r w:rsidRPr="00CC61F7">
        <w:rPr>
          <w:rFonts w:asciiTheme="minorHAnsi" w:hAnsiTheme="minorHAnsi" w:cs="Arial"/>
        </w:rPr>
        <w:t xml:space="preserve">La Cámara de Comercio podrá requerir a la empresa beneficiaria cuanta documentación estime pertinente para acreditar el cumplimiento de </w:t>
      </w:r>
      <w:r>
        <w:rPr>
          <w:rFonts w:asciiTheme="minorHAnsi" w:hAnsiTheme="minorHAnsi" w:cs="Arial"/>
        </w:rPr>
        <w:t>las condiciones de participación y obligaciones del beneficiario.</w:t>
      </w:r>
    </w:p>
    <w:p w14:paraId="01D9769A" w14:textId="77777777" w:rsidR="008F11F7" w:rsidRDefault="008329E6" w:rsidP="00DD3E79">
      <w:pPr>
        <w:pStyle w:val="Prrafodelista"/>
        <w:numPr>
          <w:ilvl w:val="0"/>
          <w:numId w:val="38"/>
        </w:numPr>
        <w:spacing w:before="100" w:after="200" w:line="360" w:lineRule="auto"/>
        <w:ind w:left="357" w:hanging="357"/>
        <w:jc w:val="both"/>
        <w:rPr>
          <w:rFonts w:cs="Arial"/>
        </w:rPr>
      </w:pPr>
      <w:r w:rsidRPr="008329E6">
        <w:rPr>
          <w:rFonts w:cs="Arial"/>
        </w:rPr>
        <w:lastRenderedPageBreak/>
        <w:t>Una vez aprobados</w:t>
      </w:r>
      <w:r w:rsidR="00DD3E79" w:rsidRPr="00DD3E79">
        <w:rPr>
          <w:rFonts w:cs="Arial"/>
        </w:rPr>
        <w:t xml:space="preserve"> los gastos presentados, la Cámara de Comercio de España abonará a la empresa beneficiaria la financiación europea, mediante transferencia bancaria. </w:t>
      </w:r>
    </w:p>
    <w:p w14:paraId="0EA7B11D" w14:textId="77777777" w:rsidR="008F11F7" w:rsidRDefault="008F11F7" w:rsidP="000D0EA0">
      <w:pPr>
        <w:pStyle w:val="Prrafodelista"/>
        <w:spacing w:before="100" w:after="200" w:line="360" w:lineRule="auto"/>
        <w:ind w:left="360"/>
        <w:jc w:val="both"/>
        <w:rPr>
          <w:rFonts w:cs="Arial"/>
        </w:rPr>
      </w:pPr>
      <w:r w:rsidRPr="00401A51">
        <w:rPr>
          <w:rFonts w:cs="Arial"/>
        </w:rPr>
        <w:t>La empresa deberá demostrar, con carácter previo al pago de la ayuda, que está al corriente de sus obligaciones tributarias y con la Seguridad Social. A tal efecto, la empresa autoriza a la Cámara de Comercio de España a verificar de manera telemática que se encuentra al corriente de sus obligaciones tributarias y de seguridad social, a efectos de lo dispuesto en la Ley 38/2003, de 17 de noviembre, General de Subvenciones, conforme al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w:t>
      </w:r>
    </w:p>
    <w:p w14:paraId="52425DBC" w14:textId="77777777" w:rsidR="008F11F7" w:rsidRPr="00401A51" w:rsidRDefault="008F11F7" w:rsidP="000D0EA0">
      <w:pPr>
        <w:pStyle w:val="Prrafodelista"/>
        <w:spacing w:before="100" w:after="200" w:line="360" w:lineRule="auto"/>
        <w:ind w:left="360"/>
        <w:jc w:val="both"/>
        <w:rPr>
          <w:rFonts w:cs="Arial"/>
        </w:rPr>
      </w:pPr>
      <w:r w:rsidRPr="00401A51">
        <w:rPr>
          <w:rFonts w:cs="Arial"/>
        </w:rPr>
        <w:t>Esta autorización se otorga, exclusivamente, a los efectos del control previo la tramitación del pago de la ayuda pudiendo ser revocada, en cualquier momento, mediante escrito dirigida a la Cámara de Comercio de España</w:t>
      </w:r>
    </w:p>
    <w:p w14:paraId="5712C89E" w14:textId="77777777" w:rsidR="008329E6" w:rsidRDefault="008329E6" w:rsidP="008329E6">
      <w:pPr>
        <w:pStyle w:val="Prrafodelista"/>
        <w:numPr>
          <w:ilvl w:val="0"/>
          <w:numId w:val="38"/>
        </w:numPr>
        <w:spacing w:before="60" w:after="120" w:line="360" w:lineRule="auto"/>
        <w:jc w:val="both"/>
        <w:rPr>
          <w:rFonts w:cs="Arial"/>
        </w:rPr>
      </w:pPr>
      <w:r w:rsidRPr="008329E6">
        <w:rPr>
          <w:rFonts w:cs="Arial"/>
        </w:rPr>
        <w:t>Por último, la Cámara de Comercio de España certificará los mismos ante el FEDER.</w:t>
      </w:r>
    </w:p>
    <w:p w14:paraId="56B509DE" w14:textId="77777777" w:rsidR="008329E6" w:rsidRPr="008329E6" w:rsidRDefault="008329E6" w:rsidP="008329E6">
      <w:pPr>
        <w:pStyle w:val="Prrafodelista"/>
        <w:numPr>
          <w:ilvl w:val="0"/>
          <w:numId w:val="39"/>
        </w:numPr>
        <w:shd w:val="clear" w:color="auto" w:fill="00B0F0"/>
        <w:spacing w:before="60" w:after="200"/>
        <w:jc w:val="both"/>
        <w:rPr>
          <w:rFonts w:cs="Arial"/>
          <w:caps/>
        </w:rPr>
      </w:pPr>
      <w:r w:rsidRPr="0092634E">
        <w:rPr>
          <w:rFonts w:cs="Arial"/>
          <w:b/>
          <w:caps/>
          <w:color w:val="FFFFFF"/>
          <w:sz w:val="24"/>
          <w:szCs w:val="24"/>
        </w:rPr>
        <w:t>Acumulación y compatibilidad</w:t>
      </w:r>
    </w:p>
    <w:p w14:paraId="7A485DA4" w14:textId="77777777" w:rsidR="008329E6" w:rsidRPr="008329E6" w:rsidRDefault="008329E6" w:rsidP="008329E6">
      <w:pPr>
        <w:spacing w:before="60"/>
        <w:rPr>
          <w:rFonts w:ascii="Calibri" w:hAnsi="Calibri" w:cs="Arial"/>
          <w:sz w:val="22"/>
          <w:szCs w:val="22"/>
        </w:rPr>
      </w:pPr>
      <w:r w:rsidRPr="008329E6">
        <w:rPr>
          <w:rFonts w:ascii="Calibri" w:hAnsi="Calibri" w:cs="Arial"/>
          <w:sz w:val="22"/>
          <w:szCs w:val="22"/>
        </w:rPr>
        <w:t>En cumplimiento de lo dispuesto en el reglamento (UE) Nº1407/2013, de la Comisión, estas ayudas se acogen al régimen de minimis, en virtud del cual la ayuda total concedida a una única empresa no podrá ser superior a 200.000 euros – o a 100.000 euros si se trata de una única empresa que realice por cuenta ajena operaciones de transporte de mercancías por carretera durante el ejercicio fiscal en curso y durante los ejercicios fiscales anteriores.</w:t>
      </w:r>
    </w:p>
    <w:p w14:paraId="453D4E2B" w14:textId="088DEAE4" w:rsidR="008329E6" w:rsidRDefault="008329E6" w:rsidP="008329E6">
      <w:pPr>
        <w:spacing w:before="60"/>
        <w:rPr>
          <w:rFonts w:ascii="Calibri" w:hAnsi="Calibri" w:cs="Arial"/>
          <w:sz w:val="22"/>
          <w:szCs w:val="22"/>
        </w:rPr>
      </w:pPr>
      <w:r w:rsidRPr="008329E6">
        <w:rPr>
          <w:rFonts w:ascii="Calibri" w:hAnsi="Calibri" w:cs="Arial"/>
          <w:sz w:val="22"/>
          <w:szCs w:val="22"/>
        </w:rPr>
        <w:t xml:space="preserve">Toda alteración de las condiciones tenidas en cuenta para la concesión y, en todo caso, la obtención concurrente de subvenciones otorgadas por cualquier entidad pública o privada, nacional o internacional, podrá dar lugar a la modificación de la subvención otorgada. </w:t>
      </w:r>
    </w:p>
    <w:p w14:paraId="0165A080" w14:textId="77777777" w:rsidR="0099089F" w:rsidRDefault="0099089F" w:rsidP="0099089F">
      <w:pPr>
        <w:spacing w:before="60"/>
        <w:rPr>
          <w:rFonts w:asciiTheme="minorHAnsi" w:hAnsiTheme="minorHAnsi" w:cs="Arial"/>
          <w:sz w:val="22"/>
          <w:szCs w:val="22"/>
        </w:rPr>
      </w:pPr>
      <w:r w:rsidRPr="001A72D3">
        <w:rPr>
          <w:rFonts w:asciiTheme="minorHAnsi" w:hAnsiTheme="minorHAnsi" w:cs="Arial"/>
          <w:sz w:val="22"/>
          <w:szCs w:val="22"/>
        </w:rPr>
        <w:t>La percepción de las ayudas reguladas en la presente convocatoria, cuyo importe en ningún caso podrá superar el coste de la actividad subvencionada, son compatibles con cualquier otra subvención o ayuda p</w:t>
      </w:r>
      <w:r>
        <w:rPr>
          <w:rFonts w:asciiTheme="minorHAnsi" w:hAnsiTheme="minorHAnsi" w:cs="Arial"/>
          <w:sz w:val="22"/>
          <w:szCs w:val="22"/>
        </w:rPr>
        <w:t>ara distinto objeto y finalidad.</w:t>
      </w:r>
    </w:p>
    <w:p w14:paraId="4778D238" w14:textId="77777777" w:rsidR="0099089F" w:rsidRDefault="0099089F" w:rsidP="008329E6">
      <w:pPr>
        <w:spacing w:before="60"/>
        <w:rPr>
          <w:rFonts w:ascii="Calibri" w:hAnsi="Calibri" w:cs="Arial"/>
          <w:sz w:val="22"/>
          <w:szCs w:val="22"/>
        </w:rPr>
      </w:pPr>
    </w:p>
    <w:p w14:paraId="2217653A" w14:textId="77777777" w:rsidR="00895E6F" w:rsidRPr="008329E6" w:rsidRDefault="00895E6F" w:rsidP="008329E6">
      <w:pPr>
        <w:pStyle w:val="Prrafodelista"/>
        <w:numPr>
          <w:ilvl w:val="0"/>
          <w:numId w:val="39"/>
        </w:numPr>
        <w:shd w:val="clear" w:color="auto" w:fill="00B0F0"/>
        <w:spacing w:before="60" w:after="200"/>
        <w:jc w:val="both"/>
        <w:rPr>
          <w:rFonts w:cs="Arial"/>
          <w:b/>
          <w:caps/>
          <w:color w:val="FFFFFF"/>
          <w:sz w:val="24"/>
          <w:szCs w:val="24"/>
        </w:rPr>
      </w:pPr>
      <w:r w:rsidRPr="008329E6">
        <w:rPr>
          <w:rFonts w:cs="Arial"/>
          <w:b/>
          <w:caps/>
          <w:color w:val="FFFFFF"/>
          <w:sz w:val="24"/>
          <w:szCs w:val="24"/>
        </w:rPr>
        <w:t>OBLIGACIONES DE LOS BENEFICIARIOS</w:t>
      </w:r>
    </w:p>
    <w:p w14:paraId="769333F7" w14:textId="77777777" w:rsidR="00895E6F" w:rsidRPr="00A66C88" w:rsidRDefault="00895E6F" w:rsidP="008329E6">
      <w:pPr>
        <w:spacing w:before="60"/>
        <w:rPr>
          <w:rFonts w:ascii="Calibri" w:hAnsi="Calibri" w:cs="Calibri"/>
          <w:sz w:val="22"/>
          <w:szCs w:val="22"/>
        </w:rPr>
      </w:pPr>
      <w:r w:rsidRPr="00A66C88">
        <w:rPr>
          <w:rFonts w:ascii="Calibri" w:hAnsi="Calibri" w:cs="Calibri"/>
          <w:sz w:val="22"/>
          <w:szCs w:val="22"/>
        </w:rPr>
        <w:lastRenderedPageBreak/>
        <w:t>Serán obligaciones de los beneficiarios las que se deriven de los objetivos del Programa y del cumplimiento de las condiciones operativas, económicas, de información y control que se establecen en el Convenio de participación</w:t>
      </w:r>
      <w:r w:rsidR="008329E6">
        <w:rPr>
          <w:rFonts w:ascii="Calibri" w:hAnsi="Calibri" w:cs="Calibri"/>
          <w:sz w:val="22"/>
          <w:szCs w:val="22"/>
        </w:rPr>
        <w:t>:</w:t>
      </w:r>
    </w:p>
    <w:p w14:paraId="083D7907" w14:textId="77777777" w:rsidR="00895E6F" w:rsidRDefault="00895E6F" w:rsidP="009F1B37">
      <w:pPr>
        <w:widowControl w:val="0"/>
        <w:numPr>
          <w:ilvl w:val="2"/>
          <w:numId w:val="22"/>
        </w:numPr>
        <w:tabs>
          <w:tab w:val="clear" w:pos="2160"/>
          <w:tab w:val="left" w:pos="426"/>
        </w:tabs>
        <w:adjustRightInd w:val="0"/>
        <w:spacing w:before="60"/>
        <w:ind w:left="426"/>
        <w:textAlignment w:val="baseline"/>
        <w:rPr>
          <w:rFonts w:ascii="Calibri" w:hAnsi="Calibri" w:cs="Calibri"/>
          <w:sz w:val="22"/>
          <w:szCs w:val="22"/>
        </w:rPr>
      </w:pPr>
      <w:r w:rsidRPr="00A66C88">
        <w:rPr>
          <w:rFonts w:ascii="Calibri" w:hAnsi="Calibri" w:cs="Calibri"/>
          <w:sz w:val="22"/>
          <w:szCs w:val="22"/>
        </w:rPr>
        <w:t>Participar activamente en la consecución de los objetivos del Programa.</w:t>
      </w:r>
    </w:p>
    <w:p w14:paraId="3958C368"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Calibri"/>
          <w:sz w:val="22"/>
          <w:szCs w:val="22"/>
        </w:rPr>
      </w:pPr>
      <w:r w:rsidRPr="00EC2803">
        <w:rPr>
          <w:rFonts w:ascii="Calibri" w:hAnsi="Calibri" w:cs="Calibri"/>
          <w:sz w:val="22"/>
          <w:szCs w:val="22"/>
        </w:rPr>
        <w:t>Cumplir cuantas obligaciones se deriven de la normativa que afecta a la cofinanciación por el FEDER de la ayuda objeto de la presente convocatoria.</w:t>
      </w:r>
    </w:p>
    <w:p w14:paraId="1D4D39A9" w14:textId="77777777" w:rsidR="00EC2803" w:rsidRPr="00EC2803" w:rsidRDefault="00EC2803" w:rsidP="009F1B37">
      <w:pPr>
        <w:widowControl w:val="0"/>
        <w:numPr>
          <w:ilvl w:val="2"/>
          <w:numId w:val="22"/>
        </w:numPr>
        <w:tabs>
          <w:tab w:val="clear" w:pos="2160"/>
          <w:tab w:val="left" w:pos="426"/>
        </w:tabs>
        <w:adjustRightInd w:val="0"/>
        <w:spacing w:before="60"/>
        <w:ind w:left="426"/>
        <w:textAlignment w:val="baseline"/>
        <w:rPr>
          <w:rFonts w:ascii="Calibri" w:hAnsi="Calibri" w:cs="Calibri"/>
          <w:sz w:val="22"/>
          <w:szCs w:val="22"/>
        </w:rPr>
      </w:pPr>
      <w:r w:rsidRPr="00EC2803">
        <w:rPr>
          <w:rFonts w:ascii="Calibri" w:hAnsi="Calibri" w:cs="Arial"/>
          <w:sz w:val="22"/>
          <w:szCs w:val="22"/>
        </w:rPr>
        <w:t>Contestar a cualquier requerimiento que el Asesor de la Cámara, la Cámara de Comercio de España o los órganos de control, seguimiento y control del Programa le soliciten, referente a su participación en el Programa</w:t>
      </w:r>
      <w:r>
        <w:rPr>
          <w:rFonts w:ascii="Calibri" w:hAnsi="Calibri" w:cs="Arial"/>
          <w:sz w:val="22"/>
          <w:szCs w:val="22"/>
        </w:rPr>
        <w:t xml:space="preserve"> InnoXport</w:t>
      </w:r>
    </w:p>
    <w:p w14:paraId="36A9C9CF"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EC2803">
        <w:rPr>
          <w:rFonts w:ascii="Calibri" w:hAnsi="Calibri" w:cs="Arial"/>
          <w:sz w:val="22"/>
          <w:szCs w:val="22"/>
        </w:rPr>
        <w:t>Comunicar a la CÁMARA la modificación de cualquier circunstancia que afecte a alguno de los requisitos exigidos para la concesión de la ayuda.</w:t>
      </w:r>
    </w:p>
    <w:p w14:paraId="2AAFD3A1"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EC2803">
        <w:rPr>
          <w:rFonts w:ascii="Calibri" w:hAnsi="Calibri" w:cs="Arial"/>
          <w:sz w:val="22"/>
          <w:szCs w:val="22"/>
        </w:rPr>
        <w:t>Conservar los documentos originales de los gastos aprobados en el marco del Programa durante un plazo de tres años a partir del 31 de diciembre siguiente a la presentación de las cuentas en las que estén incluidos los gastos de la operación, de acuerdo con lo establecido en el art.140 del Reglamento (UE) nº 1303/2013.</w:t>
      </w:r>
    </w:p>
    <w:p w14:paraId="3656A1A1"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EC2803">
        <w:rPr>
          <w:rFonts w:ascii="Calibri" w:hAnsi="Calibri" w:cs="Arial"/>
          <w:sz w:val="22"/>
          <w:szCs w:val="22"/>
        </w:rPr>
        <w:t xml:space="preserve">Disponer de un sistema de contabilidad separada o un código contable adecuado en relación con todas las transacciones (gastos e ingresos) de las operaciones presentadas a cofinanciación (art. 125.4.b del Reglamento (UE) 1303/2013). </w:t>
      </w:r>
    </w:p>
    <w:p w14:paraId="2FB9E364"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EC2803">
        <w:rPr>
          <w:rFonts w:ascii="Calibri" w:hAnsi="Calibri" w:cs="Arial"/>
          <w:sz w:val="22"/>
          <w:szCs w:val="22"/>
        </w:rPr>
        <w:t>Aplicar medidas antifraude eficaces y proporcionadas en el ámbito de gestión: control de calidad y transparencia en la contratación, control de posibles conflictos de intereses, control de posibles falsificaciones. Igualmente, deberá informar a la Cámara de Comercio de los casos o sospechas de fraude detectadas, a la mayor brevedad posible, y de las medidas que se apliquen para su corrección y persecución.</w:t>
      </w:r>
    </w:p>
    <w:p w14:paraId="0955430E"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EC2803">
        <w:rPr>
          <w:rFonts w:ascii="Calibri" w:hAnsi="Calibri" w:cs="Arial"/>
          <w:sz w:val="22"/>
          <w:szCs w:val="22"/>
        </w:rPr>
        <w:t>Contar con la capacidad administrativa, financiera y operativa, adecuadas para ejecutar la operación.</w:t>
      </w:r>
    </w:p>
    <w:p w14:paraId="26FA2DC1"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EC2803">
        <w:rPr>
          <w:rFonts w:ascii="Calibri" w:hAnsi="Calibri" w:cs="Arial"/>
          <w:sz w:val="22"/>
          <w:szCs w:val="22"/>
        </w:rPr>
        <w:t>Dar su consentimiento para que sus datos sean incluidos en la lista publicada de conformidad con el art. 115 apartado 2) del Reglamento (UE) nº 1303/2013 del Parlamento Europeo y del Consejo de17/12/2013, siendo conocedora de que la aceptación de la ayuda, supone su aceptación a ser incluidas en la mencionada lista.</w:t>
      </w:r>
    </w:p>
    <w:p w14:paraId="66BA0B65"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EC2803">
        <w:rPr>
          <w:rFonts w:ascii="Calibri" w:hAnsi="Calibri" w:cs="Arial"/>
          <w:sz w:val="22"/>
          <w:szCs w:val="22"/>
        </w:rPr>
        <w:t>Informar de la percepción de otras subvenciones, ayudas, ingresos o recursos en relación a la operación cofinanciada por el Programa.</w:t>
      </w:r>
    </w:p>
    <w:p w14:paraId="0A540A12"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EC2803">
        <w:rPr>
          <w:rFonts w:ascii="Calibri" w:hAnsi="Calibri" w:cs="Arial"/>
          <w:sz w:val="22"/>
          <w:szCs w:val="22"/>
        </w:rPr>
        <w:t xml:space="preserve">Cumplir las obligaciones de difusión y comunicación relativas al apoyo de los Fondos FEDER a la </w:t>
      </w:r>
      <w:r w:rsidRPr="00EC2803">
        <w:rPr>
          <w:rFonts w:ascii="Calibri" w:hAnsi="Calibri" w:cs="Arial"/>
          <w:sz w:val="22"/>
          <w:szCs w:val="22"/>
        </w:rPr>
        <w:lastRenderedPageBreak/>
        <w:t>operación, que le serán indicadas desde la Cámara de Comercio, establecidas en el artículo 115 del Reglamento (UE) 1303/2013, y desarrolladas en el Anexo XII de dicho Reglamento Así, en todas las medidas de información y comunicación que lleve a cabo, el beneficiario deberá reconocer el apoyo de los Fondos a la operación y se comprometerá a indicarlo siempre que deba hacer referencia a la misma, frente a terceros o a la propia ciudadanía.</w:t>
      </w:r>
    </w:p>
    <w:p w14:paraId="551308FD"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EC2803">
        <w:rPr>
          <w:rFonts w:ascii="Calibri" w:hAnsi="Calibri" w:cs="Arial"/>
          <w:sz w:val="22"/>
          <w:szCs w:val="22"/>
        </w:rPr>
        <w:t xml:space="preserve">Colaborar con el desarrollo del Programa </w:t>
      </w:r>
      <w:r>
        <w:rPr>
          <w:rFonts w:ascii="Calibri" w:hAnsi="Calibri" w:cs="Arial"/>
          <w:sz w:val="22"/>
          <w:szCs w:val="22"/>
        </w:rPr>
        <w:t>InnoXport</w:t>
      </w:r>
      <w:r w:rsidRPr="00EC2803">
        <w:rPr>
          <w:rFonts w:ascii="Calibri" w:hAnsi="Calibri" w:cs="Arial"/>
          <w:sz w:val="22"/>
          <w:szCs w:val="22"/>
        </w:rPr>
        <w:t xml:space="preserve"> ofreciendo su valoración cuando sea necesario y contribuyendo a la difusión de las actividades realizadas.</w:t>
      </w:r>
    </w:p>
    <w:p w14:paraId="564CB171"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Arial"/>
          <w:sz w:val="22"/>
          <w:szCs w:val="22"/>
        </w:rPr>
      </w:pPr>
      <w:r w:rsidRPr="00030786">
        <w:rPr>
          <w:rFonts w:ascii="Calibri" w:hAnsi="Calibri" w:cs="Arial"/>
          <w:sz w:val="22"/>
          <w:szCs w:val="22"/>
        </w:rPr>
        <w:t>Realizar el pago de los servicios prestados por las empresas proveedoras de fase de ayuda en tiempo y forma, y remitir la documentación justificativa solicitada en el plazo que le indique la Cámara.</w:t>
      </w:r>
    </w:p>
    <w:p w14:paraId="57402C98" w14:textId="77777777" w:rsidR="00EC2803" w:rsidRP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Calibri"/>
          <w:sz w:val="22"/>
          <w:szCs w:val="22"/>
        </w:rPr>
      </w:pPr>
      <w:r w:rsidRPr="00EC2803">
        <w:rPr>
          <w:rFonts w:ascii="Calibri" w:hAnsi="Calibri" w:cs="Calibri"/>
          <w:sz w:val="22"/>
          <w:szCs w:val="22"/>
        </w:rPr>
        <w:t xml:space="preserve">Someterse a las actuaciones de comprobación que, en relación con el Programa </w:t>
      </w:r>
      <w:r>
        <w:rPr>
          <w:rFonts w:ascii="Calibri" w:hAnsi="Calibri" w:cs="Calibri"/>
          <w:sz w:val="22"/>
          <w:szCs w:val="22"/>
        </w:rPr>
        <w:t>InnoXport</w:t>
      </w:r>
      <w:r w:rsidRPr="00EC2803">
        <w:rPr>
          <w:rFonts w:ascii="Calibri" w:hAnsi="Calibri" w:cs="Calibri"/>
          <w:sz w:val="22"/>
          <w:szCs w:val="22"/>
        </w:rPr>
        <w:t>,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p>
    <w:p w14:paraId="53FB9650" w14:textId="77777777" w:rsidR="00EC2803" w:rsidRDefault="00EC2803" w:rsidP="00EC2803">
      <w:pPr>
        <w:widowControl w:val="0"/>
        <w:numPr>
          <w:ilvl w:val="2"/>
          <w:numId w:val="22"/>
        </w:numPr>
        <w:tabs>
          <w:tab w:val="clear" w:pos="2160"/>
          <w:tab w:val="left" w:pos="426"/>
        </w:tabs>
        <w:adjustRightInd w:val="0"/>
        <w:spacing w:before="60"/>
        <w:ind w:left="426"/>
        <w:textAlignment w:val="baseline"/>
        <w:rPr>
          <w:rFonts w:ascii="Calibri" w:hAnsi="Calibri" w:cs="Calibri"/>
          <w:sz w:val="22"/>
          <w:szCs w:val="22"/>
        </w:rPr>
      </w:pPr>
      <w:r w:rsidRPr="00EC2803">
        <w:rPr>
          <w:rFonts w:ascii="Calibri" w:hAnsi="Calibri" w:cs="Calibri"/>
          <w:sz w:val="22"/>
          <w:szCs w:val="22"/>
        </w:rPr>
        <w:t>En su caso, proceder al reintegro de las cantidades indebidamente percibidas, en los supuestos en que proceda de conformidad con lo dispuesto en la normativa aplicable.</w:t>
      </w:r>
    </w:p>
    <w:p w14:paraId="75C265C2" w14:textId="77777777" w:rsidR="000D0EA0" w:rsidRDefault="005672AB" w:rsidP="00EC2803">
      <w:pPr>
        <w:widowControl w:val="0"/>
        <w:numPr>
          <w:ilvl w:val="2"/>
          <w:numId w:val="22"/>
        </w:numPr>
        <w:tabs>
          <w:tab w:val="clear" w:pos="2160"/>
          <w:tab w:val="left" w:pos="426"/>
        </w:tabs>
        <w:adjustRightInd w:val="0"/>
        <w:spacing w:before="60"/>
        <w:ind w:left="426"/>
        <w:textAlignment w:val="baseline"/>
        <w:rPr>
          <w:rFonts w:ascii="Calibri" w:hAnsi="Calibri" w:cs="Calibri"/>
          <w:sz w:val="22"/>
          <w:szCs w:val="22"/>
        </w:rPr>
      </w:pPr>
      <w:r>
        <w:rPr>
          <w:rFonts w:ascii="Calibri" w:hAnsi="Calibri" w:cs="Calibri"/>
          <w:sz w:val="22"/>
          <w:szCs w:val="22"/>
        </w:rPr>
        <w:t xml:space="preserve">Proporcionar la información necesaria para la realización del asesoramiento en </w:t>
      </w:r>
      <w:r w:rsidRPr="00A66C88">
        <w:rPr>
          <w:rFonts w:ascii="Calibri" w:hAnsi="Calibri" w:cs="Calibri"/>
          <w:sz w:val="22"/>
          <w:szCs w:val="22"/>
        </w:rPr>
        <w:t>materia de innovación para la internacionalización.</w:t>
      </w:r>
    </w:p>
    <w:p w14:paraId="3DC6B67E" w14:textId="77777777" w:rsidR="005672AB" w:rsidRPr="005672AB" w:rsidRDefault="005672AB" w:rsidP="00EC2803">
      <w:pPr>
        <w:widowControl w:val="0"/>
        <w:numPr>
          <w:ilvl w:val="2"/>
          <w:numId w:val="22"/>
        </w:numPr>
        <w:tabs>
          <w:tab w:val="clear" w:pos="2160"/>
          <w:tab w:val="left" w:pos="426"/>
        </w:tabs>
        <w:adjustRightInd w:val="0"/>
        <w:spacing w:before="60"/>
        <w:ind w:left="426"/>
        <w:textAlignment w:val="baseline"/>
        <w:rPr>
          <w:rFonts w:ascii="Calibri" w:hAnsi="Calibri" w:cs="Calibri"/>
          <w:sz w:val="22"/>
          <w:szCs w:val="22"/>
        </w:rPr>
      </w:pPr>
      <w:r>
        <w:rPr>
          <w:rFonts w:ascii="Calibri" w:hAnsi="Calibri" w:cs="Calibri"/>
          <w:sz w:val="22"/>
          <w:szCs w:val="22"/>
        </w:rPr>
        <w:t xml:space="preserve">Cooperar con el asesor mostrando una adecuada disposición </w:t>
      </w:r>
      <w:r w:rsidRPr="005672AB">
        <w:rPr>
          <w:rFonts w:ascii="Calibri" w:hAnsi="Calibri" w:cs="Arial"/>
          <w:sz w:val="22"/>
          <w:szCs w:val="22"/>
        </w:rPr>
        <w:t>para la recepción de los servicios y la obtención del máximo aprovechamiento.</w:t>
      </w:r>
    </w:p>
    <w:p w14:paraId="0B53D2B9" w14:textId="77777777" w:rsidR="005672AB" w:rsidRDefault="005672AB" w:rsidP="00EC2803">
      <w:pPr>
        <w:widowControl w:val="0"/>
        <w:numPr>
          <w:ilvl w:val="2"/>
          <w:numId w:val="22"/>
        </w:numPr>
        <w:tabs>
          <w:tab w:val="clear" w:pos="2160"/>
          <w:tab w:val="left" w:pos="426"/>
        </w:tabs>
        <w:adjustRightInd w:val="0"/>
        <w:spacing w:before="60"/>
        <w:ind w:left="426"/>
        <w:textAlignment w:val="baseline"/>
        <w:rPr>
          <w:rFonts w:ascii="Calibri" w:hAnsi="Calibri" w:cs="Calibri"/>
          <w:sz w:val="22"/>
          <w:szCs w:val="22"/>
        </w:rPr>
      </w:pPr>
      <w:r>
        <w:rPr>
          <w:rFonts w:ascii="Calibri" w:hAnsi="Calibri" w:cs="Calibri"/>
          <w:sz w:val="22"/>
          <w:szCs w:val="22"/>
        </w:rPr>
        <w:t>Remitir, en tiempo y forma la documentación solicitada.</w:t>
      </w:r>
    </w:p>
    <w:p w14:paraId="6CCF4440" w14:textId="77777777" w:rsidR="008F1CA1" w:rsidRPr="00250D4C" w:rsidRDefault="008F1CA1" w:rsidP="008F1CA1">
      <w:pPr>
        <w:pStyle w:val="Prrafodelista"/>
        <w:numPr>
          <w:ilvl w:val="0"/>
          <w:numId w:val="39"/>
        </w:numPr>
        <w:shd w:val="clear" w:color="auto" w:fill="00B0F0"/>
        <w:spacing w:before="60" w:after="200"/>
        <w:jc w:val="both"/>
        <w:rPr>
          <w:rFonts w:cs="Arial"/>
          <w:b/>
          <w:caps/>
          <w:color w:val="FFFFFF"/>
          <w:sz w:val="24"/>
          <w:szCs w:val="24"/>
        </w:rPr>
      </w:pPr>
      <w:r>
        <w:rPr>
          <w:rFonts w:cs="Arial"/>
          <w:b/>
          <w:caps/>
          <w:color w:val="FFFFFF"/>
          <w:sz w:val="24"/>
          <w:szCs w:val="24"/>
        </w:rPr>
        <w:t>INCUMPLIMIENTO DE LAS CONDICIONES Y OBLIGACIONES DEL BENEFICIARIO</w:t>
      </w:r>
    </w:p>
    <w:p w14:paraId="667A4E39" w14:textId="77777777" w:rsidR="008F1CA1" w:rsidRDefault="008F1CA1" w:rsidP="008F1CA1">
      <w:pPr>
        <w:spacing w:before="60"/>
        <w:rPr>
          <w:rFonts w:ascii="Calibri" w:hAnsi="Calibri" w:cs="Arial"/>
          <w:sz w:val="22"/>
          <w:szCs w:val="22"/>
        </w:rPr>
      </w:pPr>
      <w:r w:rsidRPr="00030786">
        <w:rPr>
          <w:rFonts w:ascii="Calibri" w:hAnsi="Calibri" w:cs="Arial"/>
          <w:sz w:val="22"/>
          <w:szCs w:val="22"/>
        </w:rPr>
        <w:t>El incumplimiento de</w:t>
      </w:r>
      <w:r>
        <w:rPr>
          <w:rFonts w:ascii="Calibri" w:hAnsi="Calibri" w:cs="Arial"/>
          <w:sz w:val="22"/>
          <w:szCs w:val="22"/>
        </w:rPr>
        <w:t xml:space="preserve"> </w:t>
      </w:r>
      <w:r w:rsidRPr="0034374D">
        <w:rPr>
          <w:rFonts w:ascii="Calibri" w:hAnsi="Calibri" w:cs="Arial"/>
          <w:sz w:val="22"/>
          <w:szCs w:val="22"/>
        </w:rPr>
        <w:t>lo dispuesto en la presente convocatoria</w:t>
      </w:r>
      <w:r>
        <w:rPr>
          <w:rFonts w:ascii="Calibri" w:hAnsi="Calibri" w:cs="Arial"/>
          <w:sz w:val="22"/>
          <w:szCs w:val="22"/>
        </w:rPr>
        <w:t xml:space="preserve">, así como de </w:t>
      </w:r>
      <w:r w:rsidRPr="00030786">
        <w:rPr>
          <w:rFonts w:ascii="Calibri" w:hAnsi="Calibri" w:cs="Arial"/>
          <w:sz w:val="22"/>
          <w:szCs w:val="22"/>
        </w:rPr>
        <w:t xml:space="preserve">los objetivos para </w:t>
      </w:r>
      <w:r>
        <w:rPr>
          <w:rFonts w:ascii="Calibri" w:hAnsi="Calibri" w:cs="Arial"/>
          <w:sz w:val="22"/>
          <w:szCs w:val="22"/>
        </w:rPr>
        <w:t>los</w:t>
      </w:r>
      <w:r w:rsidRPr="00030786">
        <w:rPr>
          <w:rFonts w:ascii="Calibri" w:hAnsi="Calibri" w:cs="Arial"/>
          <w:sz w:val="22"/>
          <w:szCs w:val="22"/>
        </w:rPr>
        <w:t xml:space="preserve"> que se concedió la ayuda, la falta de justificación o su cumplimiento extemporáneo, o el incumplimiento de las obligaciones impuestas a los beneficiarios, será causa pérdida del derecho al cobro y</w:t>
      </w:r>
      <w:r>
        <w:rPr>
          <w:rFonts w:ascii="Calibri" w:hAnsi="Calibri" w:cs="Arial"/>
          <w:sz w:val="22"/>
          <w:szCs w:val="22"/>
        </w:rPr>
        <w:t xml:space="preserve">/o </w:t>
      </w:r>
      <w:r w:rsidRPr="00030786">
        <w:rPr>
          <w:rFonts w:ascii="Calibri" w:hAnsi="Calibri" w:cs="Arial"/>
          <w:sz w:val="22"/>
          <w:szCs w:val="22"/>
        </w:rPr>
        <w:t>de reintegro total de la ayuda</w:t>
      </w:r>
      <w:r>
        <w:rPr>
          <w:rFonts w:ascii="Calibri" w:hAnsi="Calibri" w:cs="Arial"/>
          <w:sz w:val="22"/>
          <w:szCs w:val="22"/>
        </w:rPr>
        <w:t>, en su caso.</w:t>
      </w:r>
    </w:p>
    <w:p w14:paraId="7D17CE06" w14:textId="77777777" w:rsidR="008F1CA1" w:rsidRPr="00FB4954" w:rsidRDefault="008F1CA1" w:rsidP="008F1CA1">
      <w:pPr>
        <w:spacing w:before="60"/>
        <w:rPr>
          <w:rFonts w:ascii="Calibri" w:hAnsi="Calibri" w:cs="Arial"/>
          <w:sz w:val="22"/>
          <w:szCs w:val="22"/>
        </w:rPr>
      </w:pPr>
      <w:r w:rsidRPr="006E39DE">
        <w:rPr>
          <w:rFonts w:ascii="Calibri" w:hAnsi="Calibri" w:cs="Arial"/>
          <w:sz w:val="22"/>
          <w:szCs w:val="22"/>
        </w:rPr>
        <w:t>En todo caso, ante posibles incumplimientos, se tendrá en cuenta lo dispuesto el artículo 37 y siguientes de la Ley 38/2003, de 17 de noviembre, General de Subvenciones.</w:t>
      </w:r>
    </w:p>
    <w:p w14:paraId="6E0A7E80" w14:textId="77777777" w:rsidR="008F1CA1" w:rsidRPr="00030786" w:rsidRDefault="008F1CA1" w:rsidP="00EC2803">
      <w:pPr>
        <w:spacing w:before="60"/>
        <w:rPr>
          <w:rFonts w:ascii="Calibri" w:hAnsi="Calibri" w:cs="Arial"/>
          <w:sz w:val="22"/>
          <w:szCs w:val="22"/>
        </w:rPr>
      </w:pPr>
    </w:p>
    <w:p w14:paraId="19CD5104" w14:textId="77777777" w:rsidR="00895E6F" w:rsidRPr="008329E6" w:rsidRDefault="00895E6F" w:rsidP="008329E6">
      <w:pPr>
        <w:pStyle w:val="Prrafodelista"/>
        <w:numPr>
          <w:ilvl w:val="0"/>
          <w:numId w:val="39"/>
        </w:numPr>
        <w:shd w:val="clear" w:color="auto" w:fill="00B0F0"/>
        <w:spacing w:before="60" w:after="200"/>
        <w:jc w:val="both"/>
        <w:rPr>
          <w:rFonts w:cs="Arial"/>
          <w:b/>
          <w:caps/>
          <w:color w:val="FFFFFF"/>
          <w:sz w:val="24"/>
          <w:szCs w:val="24"/>
        </w:rPr>
      </w:pPr>
      <w:r w:rsidRPr="008329E6">
        <w:rPr>
          <w:rFonts w:cs="Arial"/>
          <w:b/>
          <w:caps/>
          <w:color w:val="FFFFFF"/>
          <w:sz w:val="24"/>
          <w:szCs w:val="24"/>
        </w:rPr>
        <w:t>INFORMACIÓN Y PUBLICIDAD</w:t>
      </w:r>
    </w:p>
    <w:p w14:paraId="74A9BCEC" w14:textId="77777777" w:rsidR="008329E6" w:rsidRPr="008329E6" w:rsidRDefault="008329E6" w:rsidP="008329E6">
      <w:pPr>
        <w:spacing w:before="120"/>
        <w:rPr>
          <w:rFonts w:ascii="Calibri" w:hAnsi="Calibri" w:cs="Arial"/>
          <w:sz w:val="22"/>
          <w:szCs w:val="22"/>
        </w:rPr>
      </w:pPr>
      <w:r w:rsidRPr="00657375">
        <w:rPr>
          <w:rFonts w:ascii="Calibri" w:hAnsi="Calibri" w:cs="Arial"/>
          <w:sz w:val="22"/>
        </w:rPr>
        <w:t xml:space="preserve">En cumplimiento de lo previsto en el artículo 115 del Reglamento (UE) 1303/2013 de la Comisión de 17 de diciembre de 2013, mediante la presente Convocatoria se informa a todos los beneficiarios potenciales que </w:t>
      </w:r>
      <w:r w:rsidRPr="00657375">
        <w:rPr>
          <w:rFonts w:ascii="Calibri" w:hAnsi="Calibri" w:cs="Arial"/>
          <w:sz w:val="22"/>
        </w:rPr>
        <w:lastRenderedPageBreak/>
        <w:t xml:space="preserve">los datos relativos a su identidad (denominación social, CIF y otros datos que figuren en la solicitud de participación en el Programa) de quienes sean seleccionados como beneficiarios del Programa </w:t>
      </w:r>
      <w:r w:rsidR="00E779BF">
        <w:rPr>
          <w:rFonts w:ascii="Calibri" w:hAnsi="Calibri" w:cs="Arial"/>
          <w:sz w:val="22"/>
        </w:rPr>
        <w:t>InnoXport</w:t>
      </w:r>
      <w:r w:rsidRPr="00657375">
        <w:rPr>
          <w:rFonts w:ascii="Calibri" w:hAnsi="Calibri" w:cs="Arial"/>
          <w:sz w:val="22"/>
        </w:rPr>
        <w:t>, nombre de las operaciones en que participe y cantidad de fondos públicos asignados, serán objeto de la correspondiente publicación en los términos previstos en el citado Reglamento, por la Dirección General de Fondos Comunitarios del Ministerio de Hacienda</w:t>
      </w:r>
      <w:r>
        <w:rPr>
          <w:rFonts w:ascii="Calibri" w:hAnsi="Calibri" w:cs="Arial"/>
          <w:sz w:val="22"/>
        </w:rPr>
        <w:t xml:space="preserve"> y Función Pública</w:t>
      </w:r>
      <w:r w:rsidRPr="00657375">
        <w:rPr>
          <w:rFonts w:ascii="Calibri" w:hAnsi="Calibri" w:cs="Arial"/>
          <w:sz w:val="22"/>
        </w:rPr>
        <w:t xml:space="preserve">, u otro organismo que ésta designe. </w:t>
      </w:r>
      <w:r w:rsidRPr="008329E6">
        <w:rPr>
          <w:rFonts w:ascii="Calibri" w:hAnsi="Calibri" w:cs="Arial"/>
          <w:sz w:val="22"/>
          <w:szCs w:val="22"/>
        </w:rPr>
        <w:t xml:space="preserve"> </w:t>
      </w:r>
    </w:p>
    <w:p w14:paraId="2EC1ABF6" w14:textId="77777777" w:rsidR="008329E6" w:rsidRPr="008329E6" w:rsidRDefault="008329E6" w:rsidP="008329E6">
      <w:pPr>
        <w:spacing w:before="120"/>
        <w:rPr>
          <w:rFonts w:ascii="Calibri" w:hAnsi="Calibri" w:cs="Arial"/>
          <w:sz w:val="22"/>
          <w:szCs w:val="22"/>
        </w:rPr>
      </w:pPr>
      <w:r w:rsidRPr="008329E6">
        <w:rPr>
          <w:rFonts w:ascii="Calibri" w:hAnsi="Calibri" w:cs="Arial"/>
          <w:sz w:val="22"/>
          <w:szCs w:val="22"/>
        </w:rPr>
        <w:t>Asimismo, se informa de que mediante la presentación de su solicitud de participación en el Programa, todos los solicitantes autorizan que, de resultar seleccionados como beneficiarios, los datos indicados en el párrafo anterior puedan ser incluidos en la lista prevista en los citados preceptos y publicados (de forma electrónica y/o por otros medios) por la Cámara de Comercio de España, así como cedidos, a los fines indicados, por esta entidad a la Dirección General de Fondos Comunitarios del Ministerio de Hacienda y Función Pública, u otro organismo que ésta designe.</w:t>
      </w:r>
    </w:p>
    <w:p w14:paraId="56EECA84" w14:textId="77777777" w:rsidR="008329E6" w:rsidRPr="008329E6" w:rsidRDefault="008329E6" w:rsidP="008329E6">
      <w:pPr>
        <w:spacing w:before="120"/>
        <w:rPr>
          <w:rFonts w:ascii="Calibri" w:hAnsi="Calibri" w:cs="Arial"/>
          <w:sz w:val="22"/>
          <w:szCs w:val="22"/>
        </w:rPr>
      </w:pPr>
      <w:r w:rsidRPr="008329E6">
        <w:rPr>
          <w:rFonts w:ascii="Calibri" w:hAnsi="Calibri" w:cs="Arial"/>
          <w:sz w:val="22"/>
          <w:szCs w:val="22"/>
        </w:rPr>
        <w:t>La aceptación de esta ayuda supone además el permiso para que la Cámara de Comercio de España:</w:t>
      </w:r>
    </w:p>
    <w:p w14:paraId="21DC151A" w14:textId="77777777" w:rsidR="008329E6" w:rsidRPr="008329E6" w:rsidRDefault="008329E6" w:rsidP="008329E6">
      <w:pPr>
        <w:widowControl w:val="0"/>
        <w:numPr>
          <w:ilvl w:val="0"/>
          <w:numId w:val="41"/>
        </w:numPr>
        <w:adjustRightInd w:val="0"/>
        <w:textAlignment w:val="baseline"/>
        <w:rPr>
          <w:rFonts w:ascii="Calibri" w:hAnsi="Calibri" w:cs="Arial"/>
          <w:sz w:val="22"/>
          <w:szCs w:val="22"/>
        </w:rPr>
      </w:pPr>
      <w:r w:rsidRPr="008329E6">
        <w:rPr>
          <w:rFonts w:ascii="Calibri" w:hAnsi="Calibri" w:cs="Arial"/>
          <w:sz w:val="22"/>
          <w:szCs w:val="22"/>
        </w:rPr>
        <w:t>Publique en su página web la conformidad del beneficiario con el siguiente texto: “</w:t>
      </w:r>
      <w:r w:rsidRPr="008329E6">
        <w:rPr>
          <w:rFonts w:ascii="Calibri" w:hAnsi="Calibri" w:cs="Arial"/>
          <w:i/>
          <w:sz w:val="22"/>
          <w:szCs w:val="22"/>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8329E6">
        <w:rPr>
          <w:rFonts w:ascii="Calibri" w:hAnsi="Calibri" w:cs="Arial"/>
          <w:sz w:val="22"/>
          <w:szCs w:val="22"/>
        </w:rPr>
        <w:t>”</w:t>
      </w:r>
    </w:p>
    <w:p w14:paraId="1322568C" w14:textId="77777777" w:rsidR="008329E6" w:rsidRDefault="008329E6" w:rsidP="008329E6">
      <w:pPr>
        <w:widowControl w:val="0"/>
        <w:numPr>
          <w:ilvl w:val="0"/>
          <w:numId w:val="41"/>
        </w:numPr>
        <w:adjustRightInd w:val="0"/>
        <w:spacing w:before="120"/>
        <w:textAlignment w:val="baseline"/>
        <w:rPr>
          <w:rFonts w:ascii="Calibri" w:hAnsi="Calibri" w:cs="Arial"/>
          <w:sz w:val="22"/>
          <w:szCs w:val="22"/>
        </w:rPr>
      </w:pPr>
      <w:r w:rsidRPr="008329E6">
        <w:rPr>
          <w:rFonts w:ascii="Calibri" w:hAnsi="Calibri" w:cs="Arial"/>
          <w:sz w:val="22"/>
          <w:szCs w:val="22"/>
        </w:rPr>
        <w:t>Además de la inclusión, si finalmente es aceptada la solicitud, igualmente se publicará en la lista pública de operaciones prevista en el artículo 115, apartado 2 del Reglamento (UE) 1303/2103 del Parlamento Europeo y del Consejo de 17 de diciembre de 2013, con el nombre/razón social y el montante de la ayuda recibida.</w:t>
      </w:r>
    </w:p>
    <w:p w14:paraId="275EF301" w14:textId="77777777" w:rsidR="008329E6" w:rsidRPr="008329E6" w:rsidRDefault="008329E6" w:rsidP="008329E6">
      <w:pPr>
        <w:pStyle w:val="Prrafodelista"/>
        <w:numPr>
          <w:ilvl w:val="0"/>
          <w:numId w:val="39"/>
        </w:numPr>
        <w:shd w:val="clear" w:color="auto" w:fill="00B0F0"/>
        <w:spacing w:before="60" w:after="200"/>
        <w:jc w:val="both"/>
        <w:rPr>
          <w:rFonts w:cs="Arial"/>
          <w:b/>
          <w:caps/>
          <w:color w:val="FFFFFF"/>
          <w:sz w:val="24"/>
          <w:szCs w:val="24"/>
        </w:rPr>
      </w:pPr>
      <w:r w:rsidRPr="0092634E">
        <w:rPr>
          <w:rFonts w:cs="Arial"/>
          <w:b/>
          <w:caps/>
          <w:color w:val="FFFFFF"/>
          <w:sz w:val="24"/>
          <w:szCs w:val="24"/>
        </w:rPr>
        <w:t>Protección de datos personales</w:t>
      </w:r>
    </w:p>
    <w:p w14:paraId="009D4569" w14:textId="0C86F930" w:rsidR="008329E6" w:rsidRPr="008329E6" w:rsidRDefault="008329E6" w:rsidP="008329E6">
      <w:pPr>
        <w:spacing w:before="120"/>
        <w:rPr>
          <w:rFonts w:ascii="Calibri" w:hAnsi="Calibri" w:cs="Arial"/>
          <w:sz w:val="22"/>
          <w:szCs w:val="22"/>
        </w:rPr>
      </w:pPr>
      <w:r w:rsidRPr="008329E6">
        <w:rPr>
          <w:rFonts w:ascii="Calibri" w:hAnsi="Calibr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de </w:t>
      </w:r>
      <w:r w:rsidR="00585518">
        <w:rPr>
          <w:rFonts w:ascii="Calibri" w:hAnsi="Calibri" w:cs="Arial"/>
          <w:sz w:val="22"/>
          <w:szCs w:val="22"/>
        </w:rPr>
        <w:t>León, con dirección en Avda. Padre Isla 30, 24002 León,</w:t>
      </w:r>
      <w:r w:rsidRPr="008329E6">
        <w:rPr>
          <w:rFonts w:ascii="Calibri" w:hAnsi="Calibri" w:cs="Arial"/>
          <w:sz w:val="22"/>
          <w:szCs w:val="22"/>
        </w:rPr>
        <w:t xml:space="preserve"> tratarán los datos de LA EMPRESA BENEFICIARIA en régimen de corresponsabilidad. Este tratamiento de datos es necesario para la gestión del Programa </w:t>
      </w:r>
      <w:r w:rsidR="00E779BF">
        <w:rPr>
          <w:rFonts w:ascii="Calibri" w:hAnsi="Calibri" w:cs="Arial"/>
          <w:sz w:val="22"/>
          <w:szCs w:val="22"/>
        </w:rPr>
        <w:t>InnoXport</w:t>
      </w:r>
      <w:r w:rsidRPr="008329E6">
        <w:rPr>
          <w:rFonts w:ascii="Calibri" w:hAnsi="Calibri" w:cs="Arial"/>
          <w:sz w:val="22"/>
          <w:szCs w:val="22"/>
        </w:rPr>
        <w:t xml:space="preserve">. La finalidad de dicho tratamiento es posibilitar la ejecución, desarrollo, seguimiento y control del Programa </w:t>
      </w:r>
      <w:r w:rsidR="002F2482">
        <w:rPr>
          <w:rFonts w:ascii="Calibri" w:hAnsi="Calibri" w:cs="Arial"/>
          <w:sz w:val="22"/>
          <w:szCs w:val="22"/>
        </w:rPr>
        <w:t>InnoXport</w:t>
      </w:r>
      <w:r w:rsidRPr="008329E6">
        <w:rPr>
          <w:rFonts w:ascii="Calibri" w:hAnsi="Calibri" w:cs="Arial"/>
          <w:sz w:val="22"/>
          <w:szCs w:val="22"/>
        </w:rPr>
        <w:t xml:space="preserve">. En el marco de este Programa sus datos serán comunicados a </w:t>
      </w:r>
      <w:r w:rsidRPr="008329E6">
        <w:rPr>
          <w:rFonts w:ascii="Calibri" w:hAnsi="Calibri" w:cs="Arial"/>
          <w:sz w:val="22"/>
          <w:szCs w:val="22"/>
        </w:rPr>
        <w:lastRenderedPageBreak/>
        <w:t xml:space="preserve">las autoridades competentes en el FEDER, organismo cofinanciador del Programa </w:t>
      </w:r>
      <w:r w:rsidR="002F2482">
        <w:rPr>
          <w:rFonts w:ascii="Calibri" w:hAnsi="Calibri" w:cs="Arial"/>
          <w:sz w:val="22"/>
          <w:szCs w:val="22"/>
        </w:rPr>
        <w:t>InnoXport</w:t>
      </w:r>
      <w:r w:rsidRPr="008329E6">
        <w:rPr>
          <w:rFonts w:ascii="Calibri" w:hAnsi="Calibri" w:cs="Arial"/>
          <w:sz w:val="22"/>
          <w:szCs w:val="22"/>
        </w:rPr>
        <w:t>, para los mismos fines. Asimismo, sus datos podrán ser tratados con la finalidad de llevar a cabo las comprobaciones y actividades de control e inspección que, en su caso, puedan ser llevadas a cabo por las Autoridades competentes.</w:t>
      </w:r>
    </w:p>
    <w:p w14:paraId="2C7C6AAB" w14:textId="77777777" w:rsidR="008329E6" w:rsidRPr="008329E6" w:rsidRDefault="008329E6" w:rsidP="008329E6">
      <w:pPr>
        <w:spacing w:before="120"/>
        <w:rPr>
          <w:rFonts w:ascii="Calibri" w:hAnsi="Calibri" w:cs="Arial"/>
          <w:sz w:val="22"/>
          <w:szCs w:val="22"/>
        </w:rPr>
      </w:pPr>
      <w:r w:rsidRPr="008329E6">
        <w:rPr>
          <w:rFonts w:ascii="Calibri" w:hAnsi="Calibr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3C14EB54" w14:textId="0049D6ED" w:rsidR="008329E6" w:rsidRPr="008329E6" w:rsidRDefault="008329E6" w:rsidP="008329E6">
      <w:pPr>
        <w:spacing w:before="120"/>
        <w:rPr>
          <w:rFonts w:ascii="Calibri" w:hAnsi="Calibri" w:cs="Arial"/>
          <w:sz w:val="22"/>
          <w:szCs w:val="22"/>
        </w:rPr>
      </w:pPr>
      <w:r w:rsidRPr="008329E6">
        <w:rPr>
          <w:rFonts w:ascii="Calibri" w:hAnsi="Calibri" w:cs="Arial"/>
          <w:sz w:val="22"/>
          <w:szCs w:val="22"/>
        </w:rPr>
        <w:t xml:space="preserve">Puede ejercer sus derechos de acceso, rectificación, supresión, portabilidad, limitación u oposición, escribiendo a cualquiera de las Cámaras a las direcciones indicadas o por correo electrónico, a </w:t>
      </w:r>
      <w:r w:rsidR="00585518">
        <w:rPr>
          <w:rFonts w:ascii="Calibri" w:hAnsi="Calibri" w:cs="Arial"/>
          <w:sz w:val="22"/>
          <w:szCs w:val="22"/>
        </w:rPr>
        <w:t>leon@camaraleon.com</w:t>
      </w:r>
      <w:r w:rsidRPr="008329E6">
        <w:rPr>
          <w:rFonts w:ascii="Calibri" w:hAnsi="Calibri" w:cs="Arial"/>
          <w:sz w:val="22"/>
          <w:szCs w:val="22"/>
        </w:rPr>
        <w:t>. Deberá incluir una copia de su documento de identidad o documento oficial análogo que le identifique. Si lo considera oportuno, puede presentar una reclamación ante la Agencia Española de Protección de Datos.</w:t>
      </w:r>
    </w:p>
    <w:p w14:paraId="0994C641" w14:textId="1EA88438" w:rsidR="00895E6F" w:rsidRPr="00A66C88" w:rsidRDefault="008329E6" w:rsidP="009F1B37">
      <w:pPr>
        <w:spacing w:before="120"/>
        <w:rPr>
          <w:rFonts w:ascii="Calibri" w:hAnsi="Calibri" w:cs="Calibri"/>
          <w:bCs w:val="0"/>
          <w:sz w:val="22"/>
          <w:szCs w:val="22"/>
        </w:rPr>
      </w:pPr>
      <w:r w:rsidRPr="008329E6">
        <w:rPr>
          <w:rFonts w:ascii="Calibri" w:hAnsi="Calibri" w:cs="Arial"/>
          <w:sz w:val="22"/>
          <w:szCs w:val="22"/>
        </w:rPr>
        <w:t xml:space="preserve">La Cámara de Comercio de </w:t>
      </w:r>
      <w:r w:rsidR="00585518">
        <w:rPr>
          <w:rFonts w:ascii="Calibri" w:hAnsi="Calibri" w:cs="Arial"/>
          <w:sz w:val="22"/>
          <w:szCs w:val="22"/>
        </w:rPr>
        <w:t>León</w:t>
      </w:r>
      <w:r w:rsidRPr="008329E6">
        <w:rPr>
          <w:rFonts w:ascii="Calibri" w:hAnsi="Calibri" w:cs="Arial"/>
          <w:sz w:val="22"/>
          <w:szCs w:val="22"/>
        </w:rPr>
        <w:t xml:space="preserve"> es la entidad convocante de las ayudas de la presente convocatoria y no colabora con empresas externas para la gestión de las subvenciones contempladas en el programa.</w:t>
      </w:r>
    </w:p>
    <w:p w14:paraId="2B866768" w14:textId="77777777" w:rsidR="00895E6F" w:rsidRPr="00A66C88" w:rsidRDefault="00895E6F" w:rsidP="00895E6F">
      <w:pPr>
        <w:spacing w:before="120"/>
        <w:rPr>
          <w:rFonts w:ascii="Calibri" w:hAnsi="Calibri" w:cs="Calibri"/>
          <w:bCs w:val="0"/>
          <w:sz w:val="22"/>
          <w:szCs w:val="22"/>
        </w:rPr>
      </w:pPr>
    </w:p>
    <w:p w14:paraId="5E39D8AC" w14:textId="77777777" w:rsidR="00895E6F" w:rsidRPr="00A66C88" w:rsidRDefault="00895E6F" w:rsidP="00895E6F">
      <w:pPr>
        <w:spacing w:before="120"/>
        <w:rPr>
          <w:rFonts w:ascii="Calibri" w:hAnsi="Calibri" w:cs="Calibri"/>
          <w:b/>
          <w:sz w:val="22"/>
          <w:szCs w:val="22"/>
        </w:rPr>
        <w:sectPr w:rsidR="00895E6F" w:rsidRPr="00A66C88" w:rsidSect="00D145B7">
          <w:headerReference w:type="even" r:id="rId14"/>
          <w:headerReference w:type="default" r:id="rId15"/>
          <w:footerReference w:type="even" r:id="rId16"/>
          <w:footerReference w:type="default" r:id="rId17"/>
          <w:headerReference w:type="first" r:id="rId18"/>
          <w:footerReference w:type="first" r:id="rId19"/>
          <w:pgSz w:w="11907" w:h="16840" w:code="9"/>
          <w:pgMar w:top="1763" w:right="926" w:bottom="1418" w:left="1260" w:header="720" w:footer="624" w:gutter="0"/>
          <w:cols w:space="709"/>
          <w:docGrid w:linePitch="272"/>
        </w:sectPr>
      </w:pPr>
    </w:p>
    <w:p w14:paraId="3A6D683D" w14:textId="77777777" w:rsidR="00D145B7" w:rsidRDefault="00D145B7" w:rsidP="00BF4C11">
      <w:pPr>
        <w:shd w:val="clear" w:color="000000" w:fill="BDD6EE"/>
        <w:spacing w:before="120" w:line="240" w:lineRule="auto"/>
        <w:jc w:val="center"/>
        <w:rPr>
          <w:rFonts w:ascii="Calibri" w:hAnsi="Calibri" w:cs="Calibri"/>
          <w:b/>
          <w:sz w:val="22"/>
          <w:szCs w:val="22"/>
        </w:rPr>
        <w:sectPr w:rsidR="00D145B7" w:rsidSect="009E0BB1">
          <w:footerReference w:type="default" r:id="rId20"/>
          <w:pgSz w:w="11907" w:h="16840" w:code="9"/>
          <w:pgMar w:top="2127" w:right="1559" w:bottom="1276" w:left="1701" w:header="720" w:footer="221" w:gutter="0"/>
          <w:pgNumType w:start="1"/>
          <w:cols w:space="709"/>
        </w:sectPr>
      </w:pPr>
    </w:p>
    <w:p w14:paraId="6C3A1ACB" w14:textId="77777777" w:rsidR="00BF4C11" w:rsidRDefault="00BF4C11" w:rsidP="00BF4C11">
      <w:pPr>
        <w:shd w:val="clear" w:color="000000" w:fill="BDD6EE"/>
        <w:spacing w:before="120" w:line="240" w:lineRule="auto"/>
        <w:jc w:val="center"/>
        <w:rPr>
          <w:rFonts w:ascii="Calibri" w:hAnsi="Calibri" w:cs="Calibri"/>
          <w:b/>
          <w:sz w:val="22"/>
          <w:szCs w:val="22"/>
        </w:rPr>
      </w:pPr>
      <w:r w:rsidRPr="00A66C88">
        <w:rPr>
          <w:rFonts w:ascii="Calibri" w:hAnsi="Calibri" w:cs="Calibri"/>
          <w:b/>
          <w:sz w:val="22"/>
          <w:szCs w:val="22"/>
        </w:rPr>
        <w:t>Anexo I de la Convocatoria</w:t>
      </w:r>
    </w:p>
    <w:p w14:paraId="0C22D58F" w14:textId="77777777" w:rsidR="00BF4C11" w:rsidRPr="00A66C88" w:rsidRDefault="00957C7C" w:rsidP="00BF4C11">
      <w:pPr>
        <w:shd w:val="clear" w:color="000000" w:fill="BDD6EE"/>
        <w:spacing w:before="120" w:line="240" w:lineRule="auto"/>
        <w:jc w:val="center"/>
        <w:rPr>
          <w:rFonts w:ascii="Calibri" w:hAnsi="Calibri" w:cs="Calibri"/>
          <w:b/>
          <w:sz w:val="22"/>
          <w:szCs w:val="22"/>
        </w:rPr>
      </w:pPr>
      <w:r>
        <w:rPr>
          <w:rFonts w:ascii="Calibri" w:hAnsi="Calibri" w:cs="Calibri"/>
          <w:b/>
          <w:sz w:val="22"/>
          <w:szCs w:val="22"/>
        </w:rPr>
        <w:t xml:space="preserve">Descripción del Programa </w:t>
      </w:r>
      <w:r w:rsidR="002F2482">
        <w:rPr>
          <w:rFonts w:ascii="Calibri" w:hAnsi="Calibri" w:cs="Calibri"/>
          <w:b/>
          <w:sz w:val="22"/>
          <w:szCs w:val="22"/>
        </w:rPr>
        <w:t>InnoXport</w:t>
      </w:r>
    </w:p>
    <w:p w14:paraId="2F679383" w14:textId="77777777" w:rsidR="00333C9C" w:rsidRPr="00D674CB" w:rsidRDefault="00333C9C" w:rsidP="00333C9C">
      <w:pPr>
        <w:spacing w:before="240" w:after="240"/>
        <w:ind w:right="-5029"/>
        <w:rPr>
          <w:rFonts w:ascii="Calibri" w:hAnsi="Calibri" w:cs="Calibri"/>
          <w:bCs w:val="0"/>
          <w:sz w:val="22"/>
          <w:szCs w:val="22"/>
        </w:rPr>
      </w:pPr>
      <w:r w:rsidRPr="00D674CB">
        <w:rPr>
          <w:rFonts w:ascii="Calibri" w:hAnsi="Calibri" w:cs="Calibri"/>
          <w:bCs w:val="0"/>
          <w:sz w:val="22"/>
          <w:szCs w:val="22"/>
        </w:rPr>
        <w:t>Incluir el anexo de descripción del Programa</w:t>
      </w:r>
    </w:p>
    <w:p w14:paraId="3392C3C9" w14:textId="77777777" w:rsidR="00BF4C11" w:rsidRPr="00D674CB" w:rsidRDefault="00957C7C" w:rsidP="00BF4C11">
      <w:pPr>
        <w:spacing w:before="120"/>
        <w:rPr>
          <w:rFonts w:ascii="Calibri" w:hAnsi="Calibri" w:cs="Calibri"/>
          <w:sz w:val="22"/>
          <w:szCs w:val="22"/>
          <w:u w:val="single"/>
        </w:rPr>
      </w:pPr>
      <w:r w:rsidRPr="00D674CB">
        <w:rPr>
          <w:rFonts w:ascii="Calibri" w:hAnsi="Calibri" w:cs="Calibri"/>
          <w:sz w:val="22"/>
          <w:szCs w:val="22"/>
          <w:u w:val="single"/>
        </w:rPr>
        <w:t xml:space="preserve"> </w:t>
      </w:r>
      <w:r w:rsidR="00BF4C11" w:rsidRPr="00D674CB">
        <w:rPr>
          <w:rFonts w:ascii="Calibri" w:hAnsi="Calibri" w:cs="Calibri"/>
          <w:sz w:val="22"/>
          <w:szCs w:val="22"/>
          <w:u w:val="single"/>
        </w:rPr>
        <w:t>(Nota: publicar como archivo pdf)</w:t>
      </w:r>
    </w:p>
    <w:p w14:paraId="206DBC88" w14:textId="77777777" w:rsidR="00A44AFF" w:rsidRPr="00D674CB" w:rsidRDefault="00A44AFF" w:rsidP="00F90F4E">
      <w:pPr>
        <w:spacing w:before="120"/>
        <w:ind w:left="1418"/>
        <w:rPr>
          <w:rFonts w:ascii="Calibri" w:hAnsi="Calibri" w:cs="Calibri"/>
          <w:sz w:val="4"/>
          <w:szCs w:val="4"/>
        </w:rPr>
      </w:pPr>
    </w:p>
    <w:p w14:paraId="2CE65DF6" w14:textId="77777777" w:rsidR="00957C7C" w:rsidRPr="00D674CB" w:rsidRDefault="00957C7C" w:rsidP="00957C7C">
      <w:pPr>
        <w:shd w:val="clear" w:color="000000" w:fill="BDD6EE"/>
        <w:spacing w:before="120" w:line="240" w:lineRule="auto"/>
        <w:jc w:val="center"/>
        <w:rPr>
          <w:rFonts w:ascii="Calibri" w:hAnsi="Calibri" w:cs="Calibri"/>
          <w:b/>
          <w:sz w:val="22"/>
          <w:szCs w:val="22"/>
        </w:rPr>
      </w:pPr>
      <w:r w:rsidRPr="00D674CB">
        <w:rPr>
          <w:rFonts w:ascii="Calibri" w:hAnsi="Calibri" w:cs="Calibri"/>
          <w:b/>
          <w:sz w:val="22"/>
          <w:szCs w:val="22"/>
        </w:rPr>
        <w:t>Anexo II de la Convocatoria</w:t>
      </w:r>
    </w:p>
    <w:p w14:paraId="1CAF74D2" w14:textId="77777777" w:rsidR="00957C7C" w:rsidRPr="00D674CB" w:rsidRDefault="008329E6" w:rsidP="00957C7C">
      <w:pPr>
        <w:shd w:val="clear" w:color="000000" w:fill="BDD6EE"/>
        <w:spacing w:before="120" w:line="240" w:lineRule="auto"/>
        <w:jc w:val="center"/>
        <w:rPr>
          <w:rFonts w:ascii="Calibri" w:hAnsi="Calibri" w:cs="Calibri"/>
          <w:b/>
          <w:sz w:val="22"/>
          <w:szCs w:val="22"/>
        </w:rPr>
      </w:pPr>
      <w:r w:rsidRPr="00D674CB">
        <w:rPr>
          <w:rFonts w:ascii="Calibri" w:hAnsi="Calibri" w:cs="Calibri"/>
          <w:b/>
          <w:sz w:val="22"/>
          <w:szCs w:val="22"/>
        </w:rPr>
        <w:t>Declaración responsable empresa solicitante</w:t>
      </w:r>
    </w:p>
    <w:p w14:paraId="12215696" w14:textId="77777777" w:rsidR="00333C9C" w:rsidRPr="00D674CB" w:rsidRDefault="00333C9C" w:rsidP="00333C9C">
      <w:pPr>
        <w:spacing w:before="240" w:after="240"/>
        <w:ind w:right="-5029"/>
        <w:rPr>
          <w:rFonts w:ascii="Calibri" w:hAnsi="Calibri" w:cs="Calibri"/>
          <w:bCs w:val="0"/>
          <w:sz w:val="22"/>
          <w:szCs w:val="22"/>
        </w:rPr>
      </w:pPr>
      <w:r w:rsidRPr="00D674CB">
        <w:rPr>
          <w:rFonts w:ascii="Calibri" w:hAnsi="Calibri" w:cs="Calibri"/>
          <w:bCs w:val="0"/>
          <w:sz w:val="22"/>
          <w:szCs w:val="22"/>
        </w:rPr>
        <w:t xml:space="preserve">Incluir </w:t>
      </w:r>
      <w:r w:rsidR="00F64CE5" w:rsidRPr="00D674CB">
        <w:rPr>
          <w:rFonts w:ascii="Calibri" w:hAnsi="Calibri" w:cs="Calibri"/>
          <w:bCs w:val="0"/>
          <w:sz w:val="22"/>
          <w:szCs w:val="22"/>
        </w:rPr>
        <w:t>el modelo de declaración responsable de la empresa solicitante</w:t>
      </w:r>
    </w:p>
    <w:p w14:paraId="2403781C" w14:textId="77777777" w:rsidR="00333C9C" w:rsidRPr="00D674CB" w:rsidRDefault="00333C9C" w:rsidP="00333C9C">
      <w:pPr>
        <w:spacing w:before="240" w:after="240"/>
        <w:rPr>
          <w:rFonts w:ascii="Calibri" w:hAnsi="Calibri" w:cs="Calibri"/>
          <w:sz w:val="22"/>
          <w:szCs w:val="22"/>
          <w:u w:val="single"/>
        </w:rPr>
      </w:pPr>
      <w:r w:rsidRPr="00D674CB">
        <w:rPr>
          <w:rFonts w:ascii="Calibri" w:hAnsi="Calibri" w:cs="Calibri"/>
          <w:sz w:val="22"/>
          <w:szCs w:val="22"/>
          <w:u w:val="single"/>
        </w:rPr>
        <w:t>(Nota: publicar en formato editable)</w:t>
      </w:r>
    </w:p>
    <w:p w14:paraId="342385D1" w14:textId="77777777" w:rsidR="00947563" w:rsidRPr="00D674CB" w:rsidRDefault="002A3C2B" w:rsidP="002C4B0A">
      <w:pPr>
        <w:shd w:val="clear" w:color="000000" w:fill="BDD6EE"/>
        <w:spacing w:before="120" w:line="240" w:lineRule="auto"/>
        <w:jc w:val="center"/>
        <w:rPr>
          <w:rFonts w:ascii="Calibri" w:hAnsi="Calibri" w:cs="Calibri"/>
          <w:b/>
          <w:sz w:val="22"/>
          <w:szCs w:val="22"/>
        </w:rPr>
      </w:pPr>
      <w:r w:rsidRPr="00D674CB">
        <w:rPr>
          <w:rFonts w:ascii="Calibri" w:hAnsi="Calibri" w:cs="Calibri"/>
          <w:b/>
          <w:sz w:val="22"/>
          <w:szCs w:val="22"/>
        </w:rPr>
        <w:t>Anexo I</w:t>
      </w:r>
      <w:r w:rsidR="00BF4C11" w:rsidRPr="00D674CB">
        <w:rPr>
          <w:rFonts w:ascii="Calibri" w:hAnsi="Calibri" w:cs="Calibri"/>
          <w:b/>
          <w:sz w:val="22"/>
          <w:szCs w:val="22"/>
        </w:rPr>
        <w:t>I</w:t>
      </w:r>
      <w:r w:rsidR="00957C7C" w:rsidRPr="00D674CB">
        <w:rPr>
          <w:rFonts w:ascii="Calibri" w:hAnsi="Calibri" w:cs="Calibri"/>
          <w:b/>
          <w:sz w:val="22"/>
          <w:szCs w:val="22"/>
        </w:rPr>
        <w:t>I</w:t>
      </w:r>
      <w:r w:rsidR="00947563" w:rsidRPr="00D674CB">
        <w:rPr>
          <w:rFonts w:ascii="Calibri" w:hAnsi="Calibri" w:cs="Calibri"/>
          <w:b/>
          <w:sz w:val="22"/>
          <w:szCs w:val="22"/>
        </w:rPr>
        <w:t xml:space="preserve"> de la Convocatoria</w:t>
      </w:r>
    </w:p>
    <w:p w14:paraId="51D16CE1" w14:textId="77777777" w:rsidR="00F61404" w:rsidRPr="00D674CB" w:rsidRDefault="00F64CE5" w:rsidP="00F61404">
      <w:pPr>
        <w:shd w:val="clear" w:color="000000" w:fill="BDD6EE"/>
        <w:spacing w:before="120" w:line="240" w:lineRule="auto"/>
        <w:jc w:val="center"/>
        <w:rPr>
          <w:rFonts w:ascii="Calibri" w:hAnsi="Calibri" w:cs="Calibri"/>
          <w:b/>
          <w:sz w:val="22"/>
          <w:szCs w:val="22"/>
        </w:rPr>
      </w:pPr>
      <w:r w:rsidRPr="00D674CB">
        <w:rPr>
          <w:rFonts w:ascii="Calibri" w:hAnsi="Calibri" w:cs="Calibri"/>
          <w:b/>
          <w:sz w:val="22"/>
          <w:szCs w:val="22"/>
        </w:rPr>
        <w:t>Convenio DECA Empresa Beneficiaria - Cámara</w:t>
      </w:r>
    </w:p>
    <w:p w14:paraId="6A4AD84A" w14:textId="77777777" w:rsidR="00333C9C" w:rsidRPr="00D674CB" w:rsidRDefault="00333C9C" w:rsidP="00333C9C">
      <w:pPr>
        <w:spacing w:before="240" w:after="240"/>
        <w:rPr>
          <w:rFonts w:ascii="Calibri" w:hAnsi="Calibri" w:cs="Calibri"/>
          <w:bCs w:val="0"/>
          <w:sz w:val="22"/>
          <w:szCs w:val="22"/>
          <w:lang w:val="es-ES_tradnl"/>
        </w:rPr>
      </w:pPr>
      <w:r w:rsidRPr="00D674CB">
        <w:rPr>
          <w:rFonts w:ascii="Calibri" w:hAnsi="Calibri" w:cs="Calibri"/>
          <w:bCs w:val="0"/>
          <w:sz w:val="22"/>
          <w:szCs w:val="22"/>
          <w:lang w:val="es-ES_tradnl"/>
        </w:rPr>
        <w:t xml:space="preserve">Incluir el modelo </w:t>
      </w:r>
      <w:r w:rsidR="00F64CE5" w:rsidRPr="00D674CB">
        <w:rPr>
          <w:rFonts w:ascii="Calibri" w:hAnsi="Calibri" w:cs="Calibri"/>
          <w:bCs w:val="0"/>
          <w:sz w:val="22"/>
          <w:szCs w:val="22"/>
          <w:lang w:val="es-ES_tradnl"/>
        </w:rPr>
        <w:t>de convenio DECA de participación de la empresa</w:t>
      </w:r>
    </w:p>
    <w:p w14:paraId="545885F1" w14:textId="77777777" w:rsidR="00333C9C" w:rsidRPr="00D674CB" w:rsidRDefault="00333C9C" w:rsidP="00333C9C">
      <w:pPr>
        <w:spacing w:before="240" w:after="240"/>
        <w:rPr>
          <w:rFonts w:ascii="Calibri" w:hAnsi="Calibri" w:cs="Calibri"/>
          <w:sz w:val="22"/>
          <w:szCs w:val="22"/>
          <w:u w:val="single"/>
        </w:rPr>
      </w:pPr>
      <w:r w:rsidRPr="00D674CB">
        <w:rPr>
          <w:rFonts w:ascii="Calibri" w:hAnsi="Calibri" w:cs="Calibri"/>
          <w:sz w:val="22"/>
          <w:szCs w:val="22"/>
          <w:u w:val="single"/>
        </w:rPr>
        <w:t xml:space="preserve">(Nota: publicar </w:t>
      </w:r>
      <w:r w:rsidR="00F64CE5" w:rsidRPr="00D674CB">
        <w:rPr>
          <w:rFonts w:ascii="Calibri" w:hAnsi="Calibri" w:cs="Calibri"/>
          <w:sz w:val="22"/>
          <w:szCs w:val="22"/>
          <w:u w:val="single"/>
        </w:rPr>
        <w:t>como archivo pdf</w:t>
      </w:r>
      <w:r w:rsidRPr="00D674CB">
        <w:rPr>
          <w:rFonts w:ascii="Calibri" w:hAnsi="Calibri" w:cs="Calibri"/>
          <w:sz w:val="22"/>
          <w:szCs w:val="22"/>
          <w:u w:val="single"/>
        </w:rPr>
        <w:t>)</w:t>
      </w:r>
    </w:p>
    <w:p w14:paraId="63176071" w14:textId="77777777" w:rsidR="00F64CE5" w:rsidRPr="00D674CB" w:rsidRDefault="003A0276" w:rsidP="003A0276">
      <w:pPr>
        <w:shd w:val="clear" w:color="000000" w:fill="BDD6EE"/>
        <w:spacing w:before="120" w:line="240" w:lineRule="auto"/>
        <w:jc w:val="center"/>
        <w:rPr>
          <w:rFonts w:ascii="Calibri" w:hAnsi="Calibri" w:cs="Calibri"/>
          <w:b/>
          <w:sz w:val="22"/>
          <w:szCs w:val="22"/>
        </w:rPr>
      </w:pPr>
      <w:r w:rsidRPr="00D674CB">
        <w:rPr>
          <w:rFonts w:ascii="Calibri" w:hAnsi="Calibri" w:cs="Calibri"/>
          <w:b/>
          <w:sz w:val="22"/>
          <w:szCs w:val="22"/>
        </w:rPr>
        <w:t>Anexo I</w:t>
      </w:r>
      <w:r w:rsidR="00957C7C" w:rsidRPr="00D674CB">
        <w:rPr>
          <w:rFonts w:ascii="Calibri" w:hAnsi="Calibri" w:cs="Calibri"/>
          <w:b/>
          <w:sz w:val="22"/>
          <w:szCs w:val="22"/>
        </w:rPr>
        <w:t>V</w:t>
      </w:r>
      <w:r w:rsidRPr="00D674CB">
        <w:rPr>
          <w:rFonts w:ascii="Calibri" w:hAnsi="Calibri" w:cs="Calibri"/>
          <w:b/>
          <w:sz w:val="22"/>
          <w:szCs w:val="22"/>
        </w:rPr>
        <w:t xml:space="preserve"> de la Convocatoria</w:t>
      </w:r>
      <w:r w:rsidR="00F64CE5" w:rsidRPr="00D674CB">
        <w:rPr>
          <w:rFonts w:ascii="Calibri" w:hAnsi="Calibri" w:cs="Calibri"/>
          <w:b/>
          <w:sz w:val="22"/>
          <w:szCs w:val="22"/>
        </w:rPr>
        <w:t xml:space="preserve"> </w:t>
      </w:r>
    </w:p>
    <w:p w14:paraId="12DBAC7D" w14:textId="77777777" w:rsidR="003A0276" w:rsidRPr="00D674CB" w:rsidRDefault="00F64CE5" w:rsidP="003A0276">
      <w:pPr>
        <w:shd w:val="clear" w:color="000000" w:fill="BDD6EE"/>
        <w:spacing w:before="120" w:line="240" w:lineRule="auto"/>
        <w:jc w:val="center"/>
        <w:rPr>
          <w:rFonts w:ascii="Calibri" w:hAnsi="Calibri" w:cs="Calibri"/>
          <w:b/>
          <w:sz w:val="22"/>
          <w:szCs w:val="22"/>
        </w:rPr>
      </w:pPr>
      <w:r w:rsidRPr="00D674CB">
        <w:rPr>
          <w:rFonts w:ascii="Calibri" w:hAnsi="Calibri" w:cs="Calibri"/>
          <w:b/>
          <w:sz w:val="22"/>
          <w:szCs w:val="22"/>
        </w:rPr>
        <w:t>Condiciones de participación, justificación y gastos elegibles de Fase II</w:t>
      </w:r>
    </w:p>
    <w:p w14:paraId="1074FE4C" w14:textId="77777777" w:rsidR="00F64CE5" w:rsidRPr="00D674CB" w:rsidRDefault="00333C9C" w:rsidP="00333C9C">
      <w:pPr>
        <w:spacing w:before="240" w:after="240"/>
        <w:rPr>
          <w:rFonts w:ascii="Calibri" w:hAnsi="Calibri" w:cs="Calibri"/>
          <w:bCs w:val="0"/>
          <w:sz w:val="22"/>
          <w:szCs w:val="22"/>
          <w:lang w:val="es-ES_tradnl"/>
        </w:rPr>
      </w:pPr>
      <w:r w:rsidRPr="00D674CB">
        <w:rPr>
          <w:rFonts w:ascii="Calibri" w:hAnsi="Calibri" w:cs="Calibri"/>
          <w:bCs w:val="0"/>
          <w:sz w:val="22"/>
          <w:szCs w:val="22"/>
          <w:lang w:val="es-ES_tradnl"/>
        </w:rPr>
        <w:t xml:space="preserve">Incluir </w:t>
      </w:r>
      <w:r w:rsidR="00F64CE5" w:rsidRPr="00D674CB">
        <w:rPr>
          <w:rFonts w:ascii="Calibri" w:hAnsi="Calibri" w:cs="Arial"/>
          <w:bCs w:val="0"/>
          <w:sz w:val="22"/>
          <w:szCs w:val="22"/>
          <w:lang w:val="es-ES_tradnl"/>
        </w:rPr>
        <w:t>documento de condiciones de participación y tipología y justificación de gastos elegibles</w:t>
      </w:r>
      <w:r w:rsidR="00F64CE5" w:rsidRPr="00A66018">
        <w:rPr>
          <w:rFonts w:ascii="Calibri" w:hAnsi="Calibri" w:cs="Arial"/>
          <w:bCs w:val="0"/>
          <w:sz w:val="22"/>
          <w:szCs w:val="22"/>
          <w:lang w:val="es-ES_tradnl"/>
        </w:rPr>
        <w:t xml:space="preserve"> </w:t>
      </w:r>
      <w:r w:rsidR="00F64CE5" w:rsidRPr="00D674CB">
        <w:rPr>
          <w:rFonts w:ascii="Calibri" w:hAnsi="Calibri" w:cs="Arial"/>
          <w:bCs w:val="0"/>
          <w:sz w:val="22"/>
          <w:szCs w:val="22"/>
          <w:lang w:val="es-ES_tradnl"/>
        </w:rPr>
        <w:t>Fase II.</w:t>
      </w:r>
    </w:p>
    <w:p w14:paraId="734C56A3" w14:textId="77777777" w:rsidR="00333C9C" w:rsidRDefault="00333C9C" w:rsidP="00333C9C">
      <w:pPr>
        <w:spacing w:before="240" w:after="240"/>
        <w:rPr>
          <w:rFonts w:ascii="Calibri" w:hAnsi="Calibri" w:cs="Calibri"/>
          <w:sz w:val="22"/>
          <w:szCs w:val="22"/>
          <w:u w:val="single"/>
        </w:rPr>
      </w:pPr>
      <w:r w:rsidRPr="00D674CB">
        <w:rPr>
          <w:rFonts w:ascii="Calibri" w:hAnsi="Calibri" w:cs="Calibri"/>
          <w:sz w:val="22"/>
          <w:szCs w:val="22"/>
          <w:u w:val="single"/>
        </w:rPr>
        <w:t xml:space="preserve">(Nota: publicar </w:t>
      </w:r>
      <w:r w:rsidR="00F64CE5" w:rsidRPr="00D674CB">
        <w:rPr>
          <w:rFonts w:ascii="Calibri" w:hAnsi="Calibri" w:cs="Calibri"/>
          <w:sz w:val="22"/>
          <w:szCs w:val="22"/>
          <w:u w:val="single"/>
        </w:rPr>
        <w:t>como archivo pdf</w:t>
      </w:r>
      <w:r w:rsidRPr="00D674CB">
        <w:rPr>
          <w:rFonts w:ascii="Calibri" w:hAnsi="Calibri" w:cs="Calibri"/>
          <w:sz w:val="22"/>
          <w:szCs w:val="22"/>
          <w:u w:val="single"/>
        </w:rPr>
        <w:t>)</w:t>
      </w:r>
    </w:p>
    <w:p w14:paraId="52A4B1C9" w14:textId="77777777" w:rsidR="00CA6D21" w:rsidRPr="00A66C88" w:rsidRDefault="00CA6D21" w:rsidP="009E0BB1">
      <w:pPr>
        <w:pStyle w:val="Estilo1"/>
        <w:rPr>
          <w:rFonts w:ascii="Calibri" w:hAnsi="Calibri" w:cs="Calibri"/>
          <w:b/>
          <w:sz w:val="22"/>
          <w:szCs w:val="22"/>
        </w:rPr>
      </w:pPr>
    </w:p>
    <w:sectPr w:rsidR="00CA6D21" w:rsidRPr="00A66C88" w:rsidSect="00D145B7">
      <w:type w:val="continuous"/>
      <w:pgSz w:w="11907" w:h="16840" w:code="9"/>
      <w:pgMar w:top="2127" w:right="1559" w:bottom="1276" w:left="1701" w:header="720" w:footer="221"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17454" w14:textId="77777777" w:rsidR="005F3F8E" w:rsidRDefault="005F3F8E">
      <w:r>
        <w:separator/>
      </w:r>
    </w:p>
  </w:endnote>
  <w:endnote w:type="continuationSeparator" w:id="0">
    <w:p w14:paraId="0743FABC" w14:textId="77777777" w:rsidR="005F3F8E" w:rsidRDefault="005F3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EAE4" w14:textId="77777777" w:rsidR="00895E6F" w:rsidRDefault="00895E6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1ADD4FE" w14:textId="77777777" w:rsidR="00895E6F" w:rsidRDefault="00895E6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42ED" w14:textId="77777777" w:rsidR="00895E6F" w:rsidRDefault="00895E6F" w:rsidP="002C4B0A">
    <w:pPr>
      <w:rPr>
        <w:rFonts w:ascii="Calibri" w:hAnsi="Calibri"/>
        <w:b/>
        <w:sz w:val="22"/>
        <w:szCs w:val="22"/>
      </w:rPr>
    </w:pPr>
  </w:p>
  <w:p w14:paraId="1A873AF1" w14:textId="77777777" w:rsidR="00895E6F" w:rsidRPr="0091143F" w:rsidRDefault="00895E6F" w:rsidP="00333C9C">
    <w:pPr>
      <w:jc w:val="center"/>
      <w:rPr>
        <w:rFonts w:ascii="Calibri" w:hAnsi="Calibri"/>
        <w:b/>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Pr>
        <w:rFonts w:ascii="Calibri" w:hAnsi="Calibri"/>
        <w:b/>
        <w:i/>
        <w:sz w:val="22"/>
        <w:szCs w:val="22"/>
      </w:rPr>
      <w:tab/>
    </w:r>
    <w:r w:rsidRPr="00B03C57">
      <w:rPr>
        <w:rFonts w:ascii="Calibri" w:hAnsi="Calibri"/>
        <w:b/>
        <w:i/>
        <w:sz w:val="22"/>
        <w:szCs w:val="22"/>
      </w:rPr>
      <w:tab/>
    </w:r>
    <w:r w:rsidR="00333C9C">
      <w:rPr>
        <w:rFonts w:ascii="Calibri" w:hAnsi="Calibri"/>
        <w:b/>
        <w:i/>
        <w:sz w:val="22"/>
        <w:szCs w:val="22"/>
      </w:rPr>
      <w:t xml:space="preserve">            </w:t>
    </w:r>
    <w:r w:rsidRPr="0091143F">
      <w:rPr>
        <w:rFonts w:ascii="Calibri" w:hAnsi="Calibri"/>
        <w:b/>
        <w:sz w:val="22"/>
        <w:szCs w:val="22"/>
      </w:rPr>
      <w:t>Una manera de hacer Europa</w:t>
    </w:r>
  </w:p>
  <w:p w14:paraId="50ECF5E8" w14:textId="50C99D49" w:rsidR="00895E6F" w:rsidRPr="00E8188E" w:rsidRDefault="003976C7" w:rsidP="00333C9C">
    <w:pPr>
      <w:pStyle w:val="Piedepgina"/>
      <w:tabs>
        <w:tab w:val="clear" w:pos="8504"/>
        <w:tab w:val="left" w:pos="0"/>
        <w:tab w:val="right" w:pos="9639"/>
      </w:tabs>
      <w:ind w:right="82"/>
      <w:jc w:val="left"/>
      <w:rPr>
        <w:sz w:val="18"/>
        <w:szCs w:val="18"/>
      </w:rPr>
    </w:pPr>
    <w:r w:rsidRPr="00E01E29">
      <w:rPr>
        <w:rStyle w:val="Nmerodepgina"/>
        <w:sz w:val="18"/>
        <w:szCs w:val="18"/>
      </w:rPr>
      <w:t>MOB 2023</w:t>
    </w:r>
    <w:r w:rsidR="00333C9C">
      <w:rPr>
        <w:rStyle w:val="Nmerodepgina"/>
        <w:sz w:val="18"/>
        <w:szCs w:val="18"/>
      </w:rPr>
      <w:tab/>
    </w:r>
    <w:r w:rsidR="00333C9C">
      <w:rPr>
        <w:rStyle w:val="Nmerodepgina"/>
        <w:sz w:val="18"/>
        <w:szCs w:val="18"/>
      </w:rPr>
      <w:tab/>
    </w:r>
    <w:r w:rsidR="00895E6F" w:rsidRPr="00E8188E">
      <w:rPr>
        <w:rStyle w:val="Nmerodepgina"/>
        <w:sz w:val="18"/>
        <w:szCs w:val="18"/>
      </w:rPr>
      <w:fldChar w:fldCharType="begin"/>
    </w:r>
    <w:r w:rsidR="00895E6F" w:rsidRPr="00E8188E">
      <w:rPr>
        <w:rStyle w:val="Nmerodepgina"/>
        <w:sz w:val="18"/>
        <w:szCs w:val="18"/>
      </w:rPr>
      <w:instrText xml:space="preserve"> PAGE </w:instrText>
    </w:r>
    <w:r w:rsidR="00895E6F" w:rsidRPr="00E8188E">
      <w:rPr>
        <w:rStyle w:val="Nmerodepgina"/>
        <w:sz w:val="18"/>
        <w:szCs w:val="18"/>
      </w:rPr>
      <w:fldChar w:fldCharType="separate"/>
    </w:r>
    <w:r w:rsidR="0003638F">
      <w:rPr>
        <w:rStyle w:val="Nmerodepgina"/>
        <w:noProof/>
        <w:sz w:val="18"/>
        <w:szCs w:val="18"/>
      </w:rPr>
      <w:t>3</w:t>
    </w:r>
    <w:r w:rsidR="00895E6F" w:rsidRPr="00E8188E">
      <w:rPr>
        <w:rStyle w:val="Nmerodepgina"/>
        <w:sz w:val="18"/>
        <w:szCs w:val="18"/>
      </w:rPr>
      <w:fldChar w:fldCharType="end"/>
    </w:r>
    <w:r w:rsidR="00895E6F" w:rsidRPr="00E8188E">
      <w:rPr>
        <w:rStyle w:val="Nmerodepgina"/>
        <w:sz w:val="18"/>
        <w:szCs w:val="18"/>
      </w:rPr>
      <w:t xml:space="preserve"> de </w:t>
    </w:r>
    <w:r w:rsidR="00895E6F" w:rsidRPr="00E8188E">
      <w:rPr>
        <w:rStyle w:val="Nmerodepgina"/>
        <w:sz w:val="18"/>
        <w:szCs w:val="18"/>
      </w:rPr>
      <w:fldChar w:fldCharType="begin"/>
    </w:r>
    <w:r w:rsidR="00895E6F" w:rsidRPr="00E8188E">
      <w:rPr>
        <w:rStyle w:val="Nmerodepgina"/>
        <w:sz w:val="18"/>
        <w:szCs w:val="18"/>
      </w:rPr>
      <w:instrText xml:space="preserve"> NUMPAGES </w:instrText>
    </w:r>
    <w:r w:rsidR="00895E6F" w:rsidRPr="00E8188E">
      <w:rPr>
        <w:rStyle w:val="Nmerodepgina"/>
        <w:sz w:val="18"/>
        <w:szCs w:val="18"/>
      </w:rPr>
      <w:fldChar w:fldCharType="separate"/>
    </w:r>
    <w:r w:rsidR="0003638F">
      <w:rPr>
        <w:rStyle w:val="Nmerodepgina"/>
        <w:noProof/>
        <w:sz w:val="18"/>
        <w:szCs w:val="18"/>
      </w:rPr>
      <w:t>15</w:t>
    </w:r>
    <w:r w:rsidR="00895E6F" w:rsidRPr="00E8188E">
      <w:rPr>
        <w:rStyle w:val="Nmerodepgin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5141" w14:textId="77777777" w:rsidR="00FD7C9E" w:rsidRDefault="00FD7C9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2" w:type="dxa"/>
      <w:tblBorders>
        <w:top w:val="single" w:sz="4" w:space="0" w:color="auto"/>
      </w:tblBorders>
      <w:tblCellMar>
        <w:left w:w="70" w:type="dxa"/>
        <w:right w:w="70" w:type="dxa"/>
      </w:tblCellMar>
      <w:tblLook w:val="0000" w:firstRow="0" w:lastRow="0" w:firstColumn="0" w:lastColumn="0" w:noHBand="0" w:noVBand="0"/>
    </w:tblPr>
    <w:tblGrid>
      <w:gridCol w:w="3868"/>
      <w:gridCol w:w="4921"/>
    </w:tblGrid>
    <w:tr w:rsidR="00EA26D9" w:rsidRPr="00513DDA" w14:paraId="7474A8E0" w14:textId="77777777" w:rsidTr="009E0BB1">
      <w:tc>
        <w:tcPr>
          <w:tcW w:w="3868" w:type="dxa"/>
        </w:tcPr>
        <w:p w14:paraId="3A7B0ADA" w14:textId="77777777" w:rsidR="00EA26D9" w:rsidRPr="00EA26D9" w:rsidRDefault="00EA26D9" w:rsidP="00EA26D9">
          <w:pPr>
            <w:widowControl w:val="0"/>
            <w:tabs>
              <w:tab w:val="center" w:pos="4252"/>
              <w:tab w:val="right" w:pos="8504"/>
            </w:tabs>
            <w:adjustRightInd w:val="0"/>
            <w:textAlignment w:val="baseline"/>
            <w:rPr>
              <w:rFonts w:ascii="Calibri" w:hAnsi="Calibri"/>
              <w:sz w:val="22"/>
              <w:lang w:val="es-ES_tradnl" w:eastAsia="es-ES_tradnl"/>
            </w:rPr>
          </w:pPr>
          <w:r w:rsidRPr="00EA26D9">
            <w:rPr>
              <w:rFonts w:ascii="Calibri" w:hAnsi="Calibri"/>
              <w:sz w:val="22"/>
              <w:szCs w:val="22"/>
              <w:lang w:eastAsia="es-ES_tradnl"/>
            </w:rPr>
            <w:t>Fondo Europeo de Desarrollo Regional</w:t>
          </w:r>
        </w:p>
      </w:tc>
      <w:tc>
        <w:tcPr>
          <w:tcW w:w="4921" w:type="dxa"/>
        </w:tcPr>
        <w:p w14:paraId="1D5C2E9B" w14:textId="77777777" w:rsidR="00EA26D9" w:rsidRPr="00EA26D9" w:rsidRDefault="00EA26D9" w:rsidP="00EA26D9">
          <w:pPr>
            <w:widowControl w:val="0"/>
            <w:tabs>
              <w:tab w:val="center" w:pos="4252"/>
              <w:tab w:val="right" w:pos="8504"/>
            </w:tabs>
            <w:adjustRightInd w:val="0"/>
            <w:jc w:val="right"/>
            <w:textAlignment w:val="baseline"/>
            <w:rPr>
              <w:rFonts w:ascii="Calibri" w:hAnsi="Calibri"/>
              <w:sz w:val="22"/>
              <w:lang w:eastAsia="es-ES_tradnl"/>
            </w:rPr>
          </w:pPr>
          <w:r w:rsidRPr="00EA26D9">
            <w:rPr>
              <w:rFonts w:ascii="Calibri" w:hAnsi="Calibri"/>
              <w:sz w:val="22"/>
              <w:szCs w:val="22"/>
              <w:lang w:eastAsia="es-ES_tradnl"/>
            </w:rPr>
            <w:t>Una manera de hacer Europa</w:t>
          </w:r>
        </w:p>
      </w:tc>
    </w:tr>
    <w:tr w:rsidR="00EA26D9" w:rsidRPr="00513DDA" w14:paraId="075F840F" w14:textId="77777777" w:rsidTr="009E0BB1">
      <w:tc>
        <w:tcPr>
          <w:tcW w:w="3868" w:type="dxa"/>
        </w:tcPr>
        <w:p w14:paraId="3A7F9EE6" w14:textId="28350B0F" w:rsidR="00EA26D9" w:rsidRPr="00EA26D9" w:rsidRDefault="00EA26D9" w:rsidP="00EC2803">
          <w:pPr>
            <w:widowControl w:val="0"/>
            <w:tabs>
              <w:tab w:val="center" w:pos="4252"/>
              <w:tab w:val="right" w:pos="8504"/>
            </w:tabs>
            <w:adjustRightInd w:val="0"/>
            <w:textAlignment w:val="baseline"/>
            <w:rPr>
              <w:rFonts w:ascii="Calibri" w:hAnsi="Calibri"/>
              <w:sz w:val="22"/>
              <w:lang w:val="es-ES_tradnl" w:eastAsia="es-ES_tradnl"/>
            </w:rPr>
          </w:pPr>
        </w:p>
      </w:tc>
      <w:tc>
        <w:tcPr>
          <w:tcW w:w="4921" w:type="dxa"/>
        </w:tcPr>
        <w:p w14:paraId="4CFFAB68" w14:textId="0754C4CD" w:rsidR="00EA26D9" w:rsidRPr="00EA26D9" w:rsidRDefault="00EA26D9" w:rsidP="00EA26D9">
          <w:pPr>
            <w:widowControl w:val="0"/>
            <w:tabs>
              <w:tab w:val="center" w:pos="4252"/>
              <w:tab w:val="right" w:pos="8504"/>
            </w:tabs>
            <w:adjustRightInd w:val="0"/>
            <w:jc w:val="right"/>
            <w:textAlignment w:val="baseline"/>
            <w:rPr>
              <w:rFonts w:ascii="Calibri" w:hAnsi="Calibri"/>
              <w:sz w:val="22"/>
              <w:lang w:val="es-ES_tradnl" w:eastAsia="es-ES_tradnl"/>
            </w:rPr>
          </w:pPr>
          <w:r w:rsidRPr="00EA26D9">
            <w:rPr>
              <w:rFonts w:ascii="Calibri" w:hAnsi="Calibri"/>
              <w:sz w:val="22"/>
              <w:lang w:eastAsia="es-ES_tradnl"/>
            </w:rPr>
            <w:fldChar w:fldCharType="begin"/>
          </w:r>
          <w:r w:rsidRPr="00EA26D9">
            <w:rPr>
              <w:rFonts w:ascii="Calibri" w:hAnsi="Calibri"/>
              <w:sz w:val="22"/>
              <w:lang w:eastAsia="es-ES_tradnl"/>
            </w:rPr>
            <w:instrText xml:space="preserve"> PAGE </w:instrText>
          </w:r>
          <w:r w:rsidRPr="00EA26D9">
            <w:rPr>
              <w:rFonts w:ascii="Calibri" w:hAnsi="Calibri"/>
              <w:sz w:val="22"/>
              <w:lang w:eastAsia="es-ES_tradnl"/>
            </w:rPr>
            <w:fldChar w:fldCharType="separate"/>
          </w:r>
          <w:r w:rsidR="0003638F">
            <w:rPr>
              <w:rFonts w:ascii="Calibri" w:hAnsi="Calibri"/>
              <w:noProof/>
              <w:sz w:val="22"/>
              <w:lang w:eastAsia="es-ES_tradnl"/>
            </w:rPr>
            <w:t>1</w:t>
          </w:r>
          <w:r w:rsidRPr="00EA26D9">
            <w:rPr>
              <w:rFonts w:ascii="Calibri" w:hAnsi="Calibri"/>
              <w:sz w:val="22"/>
              <w:lang w:eastAsia="es-ES_tradnl"/>
            </w:rPr>
            <w:fldChar w:fldCharType="end"/>
          </w:r>
        </w:p>
      </w:tc>
    </w:tr>
  </w:tbl>
  <w:p w14:paraId="7659EDAA" w14:textId="77777777" w:rsidR="00B860E5" w:rsidRPr="004E447D" w:rsidRDefault="00B860E5" w:rsidP="004E44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F721D" w14:textId="77777777" w:rsidR="005F3F8E" w:rsidRDefault="005F3F8E">
      <w:r>
        <w:separator/>
      </w:r>
    </w:p>
  </w:footnote>
  <w:footnote w:type="continuationSeparator" w:id="0">
    <w:p w14:paraId="370CACA6" w14:textId="77777777" w:rsidR="005F3F8E" w:rsidRDefault="005F3F8E">
      <w:r>
        <w:continuationSeparator/>
      </w:r>
    </w:p>
  </w:footnote>
  <w:footnote w:id="1">
    <w:p w14:paraId="200D239C" w14:textId="77777777" w:rsidR="003E79C0" w:rsidRPr="00026805" w:rsidRDefault="003E79C0" w:rsidP="003E79C0">
      <w:pPr>
        <w:pStyle w:val="Textonotapie"/>
        <w:spacing w:line="240" w:lineRule="auto"/>
        <w:rPr>
          <w:rFonts w:eastAsia="Calibri" w:cs="Arial"/>
          <w:color w:val="000000"/>
          <w:sz w:val="14"/>
          <w:szCs w:val="14"/>
          <w:lang w:eastAsia="en-US"/>
        </w:rPr>
      </w:pPr>
      <w:r w:rsidRPr="00917325">
        <w:rPr>
          <w:rStyle w:val="Refdenotaalpie"/>
          <w:sz w:val="16"/>
          <w:szCs w:val="16"/>
        </w:rPr>
        <w:footnoteRef/>
      </w:r>
      <w:r w:rsidRPr="00917325">
        <w:rPr>
          <w:sz w:val="16"/>
          <w:szCs w:val="16"/>
        </w:rPr>
        <w:t xml:space="preserve"> </w:t>
      </w:r>
      <w:r w:rsidRPr="00026805">
        <w:rPr>
          <w:rFonts w:eastAsia="Calibri" w:cs="Arial"/>
          <w:color w:val="000000"/>
          <w:sz w:val="14"/>
          <w:szCs w:val="14"/>
          <w:lang w:eastAsia="en-US"/>
        </w:rPr>
        <w:t xml:space="preserve">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 </w:t>
      </w:r>
      <w:r w:rsidRPr="00026805">
        <w:rPr>
          <w:rFonts w:eastAsia="Calibri" w:cs="Arial"/>
          <w:color w:val="000000"/>
          <w:sz w:val="14"/>
          <w:szCs w:val="14"/>
          <w:lang w:eastAsia="en-US"/>
        </w:rPr>
        <w:tab/>
      </w:r>
      <w:r w:rsidRPr="00026805">
        <w:rPr>
          <w:rFonts w:eastAsia="Calibri" w:cs="Arial"/>
          <w:color w:val="000000"/>
          <w:sz w:val="14"/>
          <w:szCs w:val="14"/>
          <w:lang w:eastAsia="en-US"/>
        </w:rPr>
        <w:br/>
        <w:t>Se deberá tener en cuenta que no se está incurso en ninguna de las exclusiones previstas en el artículo 1 del citado Reglamento.</w:t>
      </w:r>
    </w:p>
    <w:p w14:paraId="331BCFF2" w14:textId="77777777" w:rsidR="003E79C0" w:rsidRPr="00917325" w:rsidRDefault="003E79C0" w:rsidP="003E79C0">
      <w:pPr>
        <w:pStyle w:val="Textonotapie"/>
        <w:spacing w:line="240" w:lineRule="auto"/>
        <w:rPr>
          <w:rFonts w:eastAsiaTheme="minorHAnsi" w:cs="Arial"/>
          <w:bCs/>
          <w:color w:val="000000"/>
          <w:sz w:val="16"/>
          <w:szCs w:val="16"/>
          <w:lang w:eastAsia="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5F33" w14:textId="77777777" w:rsidR="00FD7C9E" w:rsidRDefault="00FD7C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6BB5" w14:textId="52BCDB7F" w:rsidR="00895E6F" w:rsidRDefault="009D2AA4">
    <w:pPr>
      <w:pStyle w:val="Encabezado"/>
    </w:pPr>
    <w:r>
      <w:rPr>
        <w:noProof/>
        <w:lang w:val="es-ES" w:eastAsia="es-ES"/>
      </w:rPr>
      <w:drawing>
        <wp:anchor distT="0" distB="0" distL="114300" distR="114300" simplePos="0" relativeHeight="251658240" behindDoc="0" locked="0" layoutInCell="1" allowOverlap="1" wp14:anchorId="7C83188D" wp14:editId="4B3F340E">
          <wp:simplePos x="0" y="0"/>
          <wp:positionH relativeFrom="column">
            <wp:posOffset>-49530</wp:posOffset>
          </wp:positionH>
          <wp:positionV relativeFrom="paragraph">
            <wp:posOffset>-201930</wp:posOffset>
          </wp:positionV>
          <wp:extent cx="847725" cy="714375"/>
          <wp:effectExtent l="0" t="0" r="0" b="0"/>
          <wp:wrapSquare wrapText="bothSides"/>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7216" behindDoc="0" locked="0" layoutInCell="1" allowOverlap="1" wp14:anchorId="4C51C844" wp14:editId="29486A6A">
          <wp:simplePos x="0" y="0"/>
          <wp:positionH relativeFrom="column">
            <wp:posOffset>4550410</wp:posOffset>
          </wp:positionH>
          <wp:positionV relativeFrom="paragraph">
            <wp:posOffset>-81280</wp:posOffset>
          </wp:positionV>
          <wp:extent cx="1575435" cy="409575"/>
          <wp:effectExtent l="0" t="0" r="0" b="0"/>
          <wp:wrapSquare wrapText="bothSides"/>
          <wp:docPr id="56" name="Imagen 58"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9022F" w14:textId="77777777" w:rsidR="00895E6F" w:rsidRPr="00813522" w:rsidRDefault="00895E6F">
    <w:pPr>
      <w:pStyle w:val="Encabezado"/>
      <w:rPr>
        <w:b/>
        <w:sz w:val="22"/>
        <w:szCs w:val="22"/>
        <w:lang w:val="es-ES"/>
      </w:rPr>
    </w:pPr>
    <w:r>
      <w:tab/>
    </w:r>
    <w:r>
      <w:rPr>
        <w:lang w:val="es-ES"/>
      </w:rPr>
      <w:t xml:space="preserve">                   </w:t>
    </w:r>
    <w:r w:rsidRPr="00813522">
      <w:rPr>
        <w:b/>
        <w:sz w:val="22"/>
        <w:szCs w:val="22"/>
      </w:rPr>
      <w:t>LOGO COFINANCIADORES</w:t>
    </w:r>
  </w:p>
  <w:p w14:paraId="5F956943" w14:textId="77777777" w:rsidR="00895E6F" w:rsidRDefault="00895E6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DA07" w14:textId="77777777" w:rsidR="00FD7C9E" w:rsidRDefault="00FD7C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1" w15:restartNumberingAfterBreak="0">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2B45030"/>
    <w:multiLevelType w:val="hybridMultilevel"/>
    <w:tmpl w:val="B206FD96"/>
    <w:lvl w:ilvl="0" w:tplc="22DA7B6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BE7685"/>
    <w:multiLevelType w:val="hybridMultilevel"/>
    <w:tmpl w:val="BB846D04"/>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94DC343A">
      <w:numFmt w:val="bullet"/>
      <w:lvlText w:val="-"/>
      <w:lvlJc w:val="left"/>
      <w:pPr>
        <w:ind w:left="2160" w:hanging="360"/>
      </w:pPr>
      <w:rPr>
        <w:rFonts w:ascii="Times New Roman" w:hAnsi="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0C2D82"/>
    <w:multiLevelType w:val="hybridMultilevel"/>
    <w:tmpl w:val="3CC493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462F5D"/>
    <w:multiLevelType w:val="hybridMultilevel"/>
    <w:tmpl w:val="DB4A308A"/>
    <w:lvl w:ilvl="0" w:tplc="0C0A000F">
      <w:start w:val="5"/>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5576490"/>
    <w:multiLevelType w:val="hybridMultilevel"/>
    <w:tmpl w:val="FFCCD98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9" w15:restartNumberingAfterBreak="0">
    <w:nsid w:val="1E31050A"/>
    <w:multiLevelType w:val="hybridMultilevel"/>
    <w:tmpl w:val="7BD87F46"/>
    <w:lvl w:ilvl="0" w:tplc="0C0A0001">
      <w:start w:val="1"/>
      <w:numFmt w:val="bullet"/>
      <w:lvlText w:val=""/>
      <w:lvlJc w:val="left"/>
      <w:pPr>
        <w:tabs>
          <w:tab w:val="num" w:pos="720"/>
        </w:tabs>
        <w:ind w:left="720" w:hanging="360"/>
      </w:pPr>
      <w:rPr>
        <w:rFonts w:ascii="Symbol" w:hAnsi="Symbol"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A900C8"/>
    <w:multiLevelType w:val="multilevel"/>
    <w:tmpl w:val="5B9833FE"/>
    <w:lvl w:ilvl="0">
      <w:start w:val="1"/>
      <w:numFmt w:val="decimal"/>
      <w:lvlText w:val="%1"/>
      <w:lvlJc w:val="left"/>
      <w:pPr>
        <w:ind w:left="360" w:hanging="360"/>
      </w:pPr>
      <w:rPr>
        <w:rFonts w:hint="default"/>
      </w:rPr>
    </w:lvl>
    <w:lvl w:ilvl="1">
      <w:start w:val="1"/>
      <w:numFmt w:val="decimal"/>
      <w:lvlText w:val="%1.%2"/>
      <w:lvlJc w:val="left"/>
      <w:pPr>
        <w:ind w:left="716" w:hanging="360"/>
      </w:pPr>
      <w:rPr>
        <w:rFonts w:hint="default"/>
      </w:rPr>
    </w:lvl>
    <w:lvl w:ilvl="2">
      <w:start w:val="1"/>
      <w:numFmt w:val="decimal"/>
      <w:lvlText w:val="%1.%2.%3"/>
      <w:lvlJc w:val="left"/>
      <w:pPr>
        <w:ind w:left="1432" w:hanging="720"/>
      </w:pPr>
      <w:rPr>
        <w:rFonts w:hint="default"/>
      </w:rPr>
    </w:lvl>
    <w:lvl w:ilvl="3">
      <w:start w:val="1"/>
      <w:numFmt w:val="decimal"/>
      <w:lvlText w:val="%1.%2.%3.%4"/>
      <w:lvlJc w:val="left"/>
      <w:pPr>
        <w:ind w:left="1788" w:hanging="720"/>
      </w:pPr>
      <w:rPr>
        <w:rFonts w:hint="default"/>
      </w:rPr>
    </w:lvl>
    <w:lvl w:ilvl="4">
      <w:start w:val="1"/>
      <w:numFmt w:val="decimal"/>
      <w:lvlText w:val="%1.%2.%3.%4.%5"/>
      <w:lvlJc w:val="left"/>
      <w:pPr>
        <w:ind w:left="2144" w:hanging="72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216" w:hanging="1080"/>
      </w:pPr>
      <w:rPr>
        <w:rFonts w:hint="default"/>
      </w:rPr>
    </w:lvl>
    <w:lvl w:ilvl="7">
      <w:start w:val="1"/>
      <w:numFmt w:val="decimal"/>
      <w:lvlText w:val="%1.%2.%3.%4.%5.%6.%7.%8"/>
      <w:lvlJc w:val="left"/>
      <w:pPr>
        <w:ind w:left="3572" w:hanging="1080"/>
      </w:pPr>
      <w:rPr>
        <w:rFonts w:hint="default"/>
      </w:rPr>
    </w:lvl>
    <w:lvl w:ilvl="8">
      <w:start w:val="1"/>
      <w:numFmt w:val="decimal"/>
      <w:lvlText w:val="%1.%2.%3.%4.%5.%6.%7.%8.%9"/>
      <w:lvlJc w:val="left"/>
      <w:pPr>
        <w:ind w:left="4288" w:hanging="1440"/>
      </w:pPr>
      <w:rPr>
        <w:rFonts w:hint="default"/>
      </w:rPr>
    </w:lvl>
  </w:abstractNum>
  <w:abstractNum w:abstractNumId="11" w15:restartNumberingAfterBreak="0">
    <w:nsid w:val="20EC42B9"/>
    <w:multiLevelType w:val="hybridMultilevel"/>
    <w:tmpl w:val="6EAC6052"/>
    <w:lvl w:ilvl="0" w:tplc="4976AC9C">
      <w:start w:val="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2"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783390"/>
    <w:multiLevelType w:val="hybridMultilevel"/>
    <w:tmpl w:val="923806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28BC7A41"/>
    <w:multiLevelType w:val="hybridMultilevel"/>
    <w:tmpl w:val="64743352"/>
    <w:lvl w:ilvl="0" w:tplc="473AFD76">
      <w:start w:val="1"/>
      <w:numFmt w:val="bullet"/>
      <w:lvlText w:val=""/>
      <w:lvlJc w:val="left"/>
      <w:pPr>
        <w:ind w:left="720" w:hanging="360"/>
      </w:pPr>
      <w:rPr>
        <w:rFonts w:ascii="Symbol" w:eastAsia="Times New Roman" w:hAnsi="Symbol"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7A35B6"/>
    <w:multiLevelType w:val="hybridMultilevel"/>
    <w:tmpl w:val="75E0AB0C"/>
    <w:lvl w:ilvl="0" w:tplc="94DC343A">
      <w:numFmt w:val="bullet"/>
      <w:lvlText w:val="-"/>
      <w:lvlJc w:val="left"/>
      <w:pPr>
        <w:ind w:left="1080" w:hanging="360"/>
      </w:pPr>
      <w:rPr>
        <w:rFonts w:ascii="Times New Roman" w:hAnsi="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0" w15:restartNumberingAfterBreak="0">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F3924A1"/>
    <w:multiLevelType w:val="hybridMultilevel"/>
    <w:tmpl w:val="C1240E1A"/>
    <w:lvl w:ilvl="0" w:tplc="22DA7B6E">
      <w:start w:val="3"/>
      <w:numFmt w:val="bullet"/>
      <w:lvlText w:val="-"/>
      <w:lvlJc w:val="left"/>
      <w:pPr>
        <w:ind w:left="720" w:hanging="360"/>
      </w:pPr>
      <w:rPr>
        <w:rFonts w:ascii="Calibri" w:eastAsia="Times New Roman" w:hAnsi="Calibri"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27" w15:restartNumberingAfterBreak="0">
    <w:nsid w:val="43C34FF3"/>
    <w:multiLevelType w:val="hybridMultilevel"/>
    <w:tmpl w:val="AE241166"/>
    <w:lvl w:ilvl="0" w:tplc="94DC343A">
      <w:numFmt w:val="bullet"/>
      <w:lvlText w:val="-"/>
      <w:lvlJc w:val="left"/>
      <w:pPr>
        <w:ind w:left="1440" w:hanging="360"/>
      </w:pPr>
      <w:rPr>
        <w:rFonts w:ascii="Times New Roman" w:hAnsi="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3F07FAE"/>
    <w:multiLevelType w:val="hybridMultilevel"/>
    <w:tmpl w:val="3132C3DC"/>
    <w:lvl w:ilvl="0" w:tplc="F51027AC">
      <w:start w:val="1"/>
      <w:numFmt w:val="bullet"/>
      <w:lvlText w:val=""/>
      <w:lvlJc w:val="left"/>
      <w:pPr>
        <w:tabs>
          <w:tab w:val="num" w:pos="501"/>
        </w:tabs>
        <w:ind w:left="501" w:hanging="360"/>
      </w:pPr>
      <w:rPr>
        <w:rFonts w:ascii="Symbol" w:hAnsi="Symbol" w:hint="default"/>
      </w:rPr>
    </w:lvl>
    <w:lvl w:ilvl="1" w:tplc="0C0A0019">
      <w:start w:val="2"/>
      <w:numFmt w:val="bullet"/>
      <w:lvlText w:val="-"/>
      <w:lvlJc w:val="left"/>
      <w:pPr>
        <w:tabs>
          <w:tab w:val="num" w:pos="1221"/>
        </w:tabs>
        <w:ind w:left="1221" w:hanging="360"/>
      </w:pPr>
      <w:rPr>
        <w:rFonts w:ascii="Arial" w:eastAsia="Times New Roman" w:hAnsi="Arial" w:hint="default"/>
      </w:rPr>
    </w:lvl>
    <w:lvl w:ilvl="2" w:tplc="0C0A001B" w:tentative="1">
      <w:start w:val="1"/>
      <w:numFmt w:val="bullet"/>
      <w:lvlText w:val=""/>
      <w:lvlJc w:val="left"/>
      <w:pPr>
        <w:tabs>
          <w:tab w:val="num" w:pos="1941"/>
        </w:tabs>
        <w:ind w:left="1941" w:hanging="360"/>
      </w:pPr>
      <w:rPr>
        <w:rFonts w:ascii="Wingdings" w:hAnsi="Wingdings" w:hint="default"/>
      </w:rPr>
    </w:lvl>
    <w:lvl w:ilvl="3" w:tplc="0C0A000F" w:tentative="1">
      <w:start w:val="1"/>
      <w:numFmt w:val="bullet"/>
      <w:lvlText w:val=""/>
      <w:lvlJc w:val="left"/>
      <w:pPr>
        <w:tabs>
          <w:tab w:val="num" w:pos="2661"/>
        </w:tabs>
        <w:ind w:left="2661" w:hanging="360"/>
      </w:pPr>
      <w:rPr>
        <w:rFonts w:ascii="Symbol" w:hAnsi="Symbol" w:hint="default"/>
      </w:rPr>
    </w:lvl>
    <w:lvl w:ilvl="4" w:tplc="0C0A0019" w:tentative="1">
      <w:start w:val="1"/>
      <w:numFmt w:val="bullet"/>
      <w:lvlText w:val="o"/>
      <w:lvlJc w:val="left"/>
      <w:pPr>
        <w:tabs>
          <w:tab w:val="num" w:pos="3381"/>
        </w:tabs>
        <w:ind w:left="3381" w:hanging="360"/>
      </w:pPr>
      <w:rPr>
        <w:rFonts w:ascii="Courier New" w:hAnsi="Courier New" w:hint="default"/>
      </w:rPr>
    </w:lvl>
    <w:lvl w:ilvl="5" w:tplc="0C0A001B" w:tentative="1">
      <w:start w:val="1"/>
      <w:numFmt w:val="bullet"/>
      <w:lvlText w:val=""/>
      <w:lvlJc w:val="left"/>
      <w:pPr>
        <w:tabs>
          <w:tab w:val="num" w:pos="4101"/>
        </w:tabs>
        <w:ind w:left="4101" w:hanging="360"/>
      </w:pPr>
      <w:rPr>
        <w:rFonts w:ascii="Wingdings" w:hAnsi="Wingdings" w:hint="default"/>
      </w:rPr>
    </w:lvl>
    <w:lvl w:ilvl="6" w:tplc="0C0A000F" w:tentative="1">
      <w:start w:val="1"/>
      <w:numFmt w:val="bullet"/>
      <w:lvlText w:val=""/>
      <w:lvlJc w:val="left"/>
      <w:pPr>
        <w:tabs>
          <w:tab w:val="num" w:pos="4821"/>
        </w:tabs>
        <w:ind w:left="4821" w:hanging="360"/>
      </w:pPr>
      <w:rPr>
        <w:rFonts w:ascii="Symbol" w:hAnsi="Symbol" w:hint="default"/>
      </w:rPr>
    </w:lvl>
    <w:lvl w:ilvl="7" w:tplc="0C0A0019" w:tentative="1">
      <w:start w:val="1"/>
      <w:numFmt w:val="bullet"/>
      <w:lvlText w:val="o"/>
      <w:lvlJc w:val="left"/>
      <w:pPr>
        <w:tabs>
          <w:tab w:val="num" w:pos="5541"/>
        </w:tabs>
        <w:ind w:left="5541" w:hanging="360"/>
      </w:pPr>
      <w:rPr>
        <w:rFonts w:ascii="Courier New" w:hAnsi="Courier New" w:hint="default"/>
      </w:rPr>
    </w:lvl>
    <w:lvl w:ilvl="8" w:tplc="0C0A001B" w:tentative="1">
      <w:start w:val="1"/>
      <w:numFmt w:val="bullet"/>
      <w:lvlText w:val=""/>
      <w:lvlJc w:val="left"/>
      <w:pPr>
        <w:tabs>
          <w:tab w:val="num" w:pos="6261"/>
        </w:tabs>
        <w:ind w:left="6261" w:hanging="360"/>
      </w:pPr>
      <w:rPr>
        <w:rFonts w:ascii="Wingdings" w:hAnsi="Wingdings" w:hint="default"/>
      </w:rPr>
    </w:lvl>
  </w:abstractNum>
  <w:abstractNum w:abstractNumId="29" w15:restartNumberingAfterBreak="0">
    <w:nsid w:val="460E5C62"/>
    <w:multiLevelType w:val="hybridMultilevel"/>
    <w:tmpl w:val="9C760008"/>
    <w:lvl w:ilvl="0" w:tplc="CB865168">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6D22042"/>
    <w:multiLevelType w:val="hybridMultilevel"/>
    <w:tmpl w:val="A51224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4C896FEB"/>
    <w:multiLevelType w:val="hybridMultilevel"/>
    <w:tmpl w:val="BBDED4A2"/>
    <w:lvl w:ilvl="0" w:tplc="D14E1458">
      <w:start w:val="7"/>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00386A"/>
    <w:multiLevelType w:val="hybridMultilevel"/>
    <w:tmpl w:val="D78CCE36"/>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3" w15:restartNumberingAfterBreak="0">
    <w:nsid w:val="4DE22665"/>
    <w:multiLevelType w:val="singleLevel"/>
    <w:tmpl w:val="7696B7B4"/>
    <w:lvl w:ilvl="0">
      <w:start w:val="1"/>
      <w:numFmt w:val="decimal"/>
      <w:lvlText w:val="%1."/>
      <w:lvlJc w:val="left"/>
      <w:pPr>
        <w:tabs>
          <w:tab w:val="num" w:pos="360"/>
        </w:tabs>
        <w:ind w:left="360" w:hanging="360"/>
      </w:pPr>
      <w:rPr>
        <w:b/>
        <w:color w:val="FFFFFF"/>
        <w:sz w:val="24"/>
        <w:szCs w:val="24"/>
      </w:rPr>
    </w:lvl>
  </w:abstractNum>
  <w:abstractNum w:abstractNumId="34" w15:restartNumberingAfterBreak="0">
    <w:nsid w:val="50A80894"/>
    <w:multiLevelType w:val="hybridMultilevel"/>
    <w:tmpl w:val="241A5636"/>
    <w:lvl w:ilvl="0" w:tplc="EB06C33A">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E540D16"/>
    <w:multiLevelType w:val="hybridMultilevel"/>
    <w:tmpl w:val="DC30A388"/>
    <w:lvl w:ilvl="0" w:tplc="A770E49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6FF0D3C"/>
    <w:multiLevelType w:val="hybridMultilevel"/>
    <w:tmpl w:val="F3F0D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7534155E"/>
    <w:multiLevelType w:val="hybridMultilevel"/>
    <w:tmpl w:val="D3F63DF8"/>
    <w:lvl w:ilvl="0" w:tplc="0050608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7B4185F"/>
    <w:multiLevelType w:val="singleLevel"/>
    <w:tmpl w:val="0C0A000F"/>
    <w:lvl w:ilvl="0">
      <w:start w:val="1"/>
      <w:numFmt w:val="decimal"/>
      <w:lvlText w:val="%1."/>
      <w:lvlJc w:val="left"/>
      <w:pPr>
        <w:tabs>
          <w:tab w:val="num" w:pos="360"/>
        </w:tabs>
        <w:ind w:left="360" w:hanging="360"/>
      </w:pPr>
    </w:lvl>
  </w:abstractNum>
  <w:abstractNum w:abstractNumId="41" w15:restartNumberingAfterBreak="0">
    <w:nsid w:val="7DCF52D1"/>
    <w:multiLevelType w:val="hybridMultilevel"/>
    <w:tmpl w:val="D3BA153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16cid:durableId="808786112">
    <w:abstractNumId w:val="26"/>
  </w:num>
  <w:num w:numId="2" w16cid:durableId="112024213">
    <w:abstractNumId w:val="22"/>
  </w:num>
  <w:num w:numId="3" w16cid:durableId="414129017">
    <w:abstractNumId w:val="20"/>
  </w:num>
  <w:num w:numId="4" w16cid:durableId="290214647">
    <w:abstractNumId w:val="24"/>
  </w:num>
  <w:num w:numId="5" w16cid:durableId="793791630">
    <w:abstractNumId w:val="33"/>
  </w:num>
  <w:num w:numId="6" w16cid:durableId="1613707828">
    <w:abstractNumId w:val="6"/>
  </w:num>
  <w:num w:numId="7" w16cid:durableId="1480340089">
    <w:abstractNumId w:val="8"/>
  </w:num>
  <w:num w:numId="8" w16cid:durableId="432670410">
    <w:abstractNumId w:val="21"/>
  </w:num>
  <w:num w:numId="9" w16cid:durableId="425350777">
    <w:abstractNumId w:val="40"/>
  </w:num>
  <w:num w:numId="10" w16cid:durableId="1825930981">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4620971">
    <w:abstractNumId w:val="38"/>
  </w:num>
  <w:num w:numId="12" w16cid:durableId="768162511">
    <w:abstractNumId w:val="41"/>
  </w:num>
  <w:num w:numId="13" w16cid:durableId="1148206482">
    <w:abstractNumId w:val="34"/>
  </w:num>
  <w:num w:numId="14" w16cid:durableId="15257473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942628">
    <w:abstractNumId w:val="11"/>
  </w:num>
  <w:num w:numId="16" w16cid:durableId="1110859477">
    <w:abstractNumId w:val="0"/>
  </w:num>
  <w:num w:numId="17" w16cid:durableId="1632201930">
    <w:abstractNumId w:val="1"/>
  </w:num>
  <w:num w:numId="18" w16cid:durableId="454180711">
    <w:abstractNumId w:val="31"/>
  </w:num>
  <w:num w:numId="19" w16cid:durableId="1215586389">
    <w:abstractNumId w:val="10"/>
  </w:num>
  <w:num w:numId="20" w16cid:durableId="61685434">
    <w:abstractNumId w:val="17"/>
  </w:num>
  <w:num w:numId="21" w16cid:durableId="124348729">
    <w:abstractNumId w:val="3"/>
  </w:num>
  <w:num w:numId="22" w16cid:durableId="30033679">
    <w:abstractNumId w:val="9"/>
  </w:num>
  <w:num w:numId="23" w16cid:durableId="1351226885">
    <w:abstractNumId w:val="12"/>
  </w:num>
  <w:num w:numId="24" w16cid:durableId="663976930">
    <w:abstractNumId w:val="13"/>
  </w:num>
  <w:num w:numId="25" w16cid:durableId="1878077816">
    <w:abstractNumId w:val="7"/>
  </w:num>
  <w:num w:numId="26" w16cid:durableId="678507128">
    <w:abstractNumId w:val="15"/>
  </w:num>
  <w:num w:numId="27" w16cid:durableId="1172524981">
    <w:abstractNumId w:val="25"/>
  </w:num>
  <w:num w:numId="28" w16cid:durableId="311372638">
    <w:abstractNumId w:val="4"/>
  </w:num>
  <w:num w:numId="29" w16cid:durableId="411514685">
    <w:abstractNumId w:val="28"/>
  </w:num>
  <w:num w:numId="30" w16cid:durableId="182401334">
    <w:abstractNumId w:val="5"/>
  </w:num>
  <w:num w:numId="31" w16cid:durableId="2135516876">
    <w:abstractNumId w:val="35"/>
  </w:num>
  <w:num w:numId="32" w16cid:durableId="1319767256">
    <w:abstractNumId w:val="32"/>
  </w:num>
  <w:num w:numId="33" w16cid:durableId="906035976">
    <w:abstractNumId w:val="14"/>
  </w:num>
  <w:num w:numId="34" w16cid:durableId="1686057174">
    <w:abstractNumId w:val="29"/>
  </w:num>
  <w:num w:numId="35" w16cid:durableId="350183033">
    <w:abstractNumId w:val="18"/>
  </w:num>
  <w:num w:numId="36" w16cid:durableId="772359987">
    <w:abstractNumId w:val="36"/>
  </w:num>
  <w:num w:numId="37" w16cid:durableId="1964922914">
    <w:abstractNumId w:val="27"/>
  </w:num>
  <w:num w:numId="38" w16cid:durableId="640110804">
    <w:abstractNumId w:val="16"/>
  </w:num>
  <w:num w:numId="39" w16cid:durableId="130175677">
    <w:abstractNumId w:val="2"/>
  </w:num>
  <w:num w:numId="40" w16cid:durableId="26026345">
    <w:abstractNumId w:val="37"/>
  </w:num>
  <w:num w:numId="41" w16cid:durableId="1439368808">
    <w:abstractNumId w:val="23"/>
  </w:num>
  <w:num w:numId="42" w16cid:durableId="1169981075">
    <w:abstractNumId w:val="19"/>
  </w:num>
  <w:num w:numId="43" w16cid:durableId="821503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_tradnl"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16DDF"/>
    <w:rsid w:val="00016E6F"/>
    <w:rsid w:val="00021762"/>
    <w:rsid w:val="0003638F"/>
    <w:rsid w:val="00036F66"/>
    <w:rsid w:val="0005493C"/>
    <w:rsid w:val="00060BCD"/>
    <w:rsid w:val="00061FE3"/>
    <w:rsid w:val="00066A05"/>
    <w:rsid w:val="00071343"/>
    <w:rsid w:val="00071F07"/>
    <w:rsid w:val="000745C1"/>
    <w:rsid w:val="000848E2"/>
    <w:rsid w:val="0009046E"/>
    <w:rsid w:val="000A3FA9"/>
    <w:rsid w:val="000A7BF0"/>
    <w:rsid w:val="000B3CCE"/>
    <w:rsid w:val="000C5750"/>
    <w:rsid w:val="000D0EA0"/>
    <w:rsid w:val="000D2893"/>
    <w:rsid w:val="000D6F65"/>
    <w:rsid w:val="000E534F"/>
    <w:rsid w:val="000E7F2A"/>
    <w:rsid w:val="000F3755"/>
    <w:rsid w:val="00104769"/>
    <w:rsid w:val="00111F4A"/>
    <w:rsid w:val="00115595"/>
    <w:rsid w:val="00140FF1"/>
    <w:rsid w:val="00146EB4"/>
    <w:rsid w:val="001526D3"/>
    <w:rsid w:val="0016302A"/>
    <w:rsid w:val="00163A22"/>
    <w:rsid w:val="0016452B"/>
    <w:rsid w:val="00165853"/>
    <w:rsid w:val="001677B5"/>
    <w:rsid w:val="001706FF"/>
    <w:rsid w:val="00177ECB"/>
    <w:rsid w:val="00190236"/>
    <w:rsid w:val="00191E9B"/>
    <w:rsid w:val="00196171"/>
    <w:rsid w:val="001A174F"/>
    <w:rsid w:val="001A2FA9"/>
    <w:rsid w:val="001C358D"/>
    <w:rsid w:val="001D26B6"/>
    <w:rsid w:val="001D2ADA"/>
    <w:rsid w:val="001D5521"/>
    <w:rsid w:val="001D7431"/>
    <w:rsid w:val="001E2331"/>
    <w:rsid w:val="001F27A4"/>
    <w:rsid w:val="001F2987"/>
    <w:rsid w:val="001F3423"/>
    <w:rsid w:val="001F3FEA"/>
    <w:rsid w:val="00207001"/>
    <w:rsid w:val="00212AE3"/>
    <w:rsid w:val="00213224"/>
    <w:rsid w:val="00216441"/>
    <w:rsid w:val="0024507F"/>
    <w:rsid w:val="0025037B"/>
    <w:rsid w:val="002507E3"/>
    <w:rsid w:val="00256643"/>
    <w:rsid w:val="0026385A"/>
    <w:rsid w:val="0027078C"/>
    <w:rsid w:val="00274203"/>
    <w:rsid w:val="00274C8E"/>
    <w:rsid w:val="00280343"/>
    <w:rsid w:val="002911F8"/>
    <w:rsid w:val="002929A5"/>
    <w:rsid w:val="00293D2C"/>
    <w:rsid w:val="002950BC"/>
    <w:rsid w:val="002A0184"/>
    <w:rsid w:val="002A3C2B"/>
    <w:rsid w:val="002A7CCC"/>
    <w:rsid w:val="002B0573"/>
    <w:rsid w:val="002B3E41"/>
    <w:rsid w:val="002C451B"/>
    <w:rsid w:val="002C4B0A"/>
    <w:rsid w:val="002C7371"/>
    <w:rsid w:val="002E4756"/>
    <w:rsid w:val="002F2482"/>
    <w:rsid w:val="003120EE"/>
    <w:rsid w:val="0032160B"/>
    <w:rsid w:val="0032190D"/>
    <w:rsid w:val="00322B5E"/>
    <w:rsid w:val="0032692A"/>
    <w:rsid w:val="00330A4C"/>
    <w:rsid w:val="003336A7"/>
    <w:rsid w:val="00333C9C"/>
    <w:rsid w:val="003341F9"/>
    <w:rsid w:val="003371DE"/>
    <w:rsid w:val="00353904"/>
    <w:rsid w:val="00354DB0"/>
    <w:rsid w:val="00356A4F"/>
    <w:rsid w:val="00360040"/>
    <w:rsid w:val="003731B7"/>
    <w:rsid w:val="00386CEB"/>
    <w:rsid w:val="003925DC"/>
    <w:rsid w:val="00395DA7"/>
    <w:rsid w:val="003976C7"/>
    <w:rsid w:val="003A0276"/>
    <w:rsid w:val="003A3BA3"/>
    <w:rsid w:val="003A4C50"/>
    <w:rsid w:val="003C784A"/>
    <w:rsid w:val="003E6A81"/>
    <w:rsid w:val="003E79C0"/>
    <w:rsid w:val="003F4807"/>
    <w:rsid w:val="004035FB"/>
    <w:rsid w:val="00410075"/>
    <w:rsid w:val="00411160"/>
    <w:rsid w:val="00412D96"/>
    <w:rsid w:val="0041552D"/>
    <w:rsid w:val="0042183B"/>
    <w:rsid w:val="004339E5"/>
    <w:rsid w:val="004524D2"/>
    <w:rsid w:val="00462EFC"/>
    <w:rsid w:val="00464F81"/>
    <w:rsid w:val="00470978"/>
    <w:rsid w:val="00481BA7"/>
    <w:rsid w:val="00483409"/>
    <w:rsid w:val="0048663A"/>
    <w:rsid w:val="004869CC"/>
    <w:rsid w:val="004974D8"/>
    <w:rsid w:val="004B511D"/>
    <w:rsid w:val="004C2157"/>
    <w:rsid w:val="004C62D6"/>
    <w:rsid w:val="004D0601"/>
    <w:rsid w:val="004E447D"/>
    <w:rsid w:val="004E5F59"/>
    <w:rsid w:val="00502793"/>
    <w:rsid w:val="00515D2E"/>
    <w:rsid w:val="00516DA3"/>
    <w:rsid w:val="0052029E"/>
    <w:rsid w:val="00526AC8"/>
    <w:rsid w:val="00526E18"/>
    <w:rsid w:val="00533581"/>
    <w:rsid w:val="00551398"/>
    <w:rsid w:val="00552D65"/>
    <w:rsid w:val="005542A2"/>
    <w:rsid w:val="005672AB"/>
    <w:rsid w:val="00571E16"/>
    <w:rsid w:val="00572F28"/>
    <w:rsid w:val="00574B29"/>
    <w:rsid w:val="005756F6"/>
    <w:rsid w:val="00580165"/>
    <w:rsid w:val="00581AAF"/>
    <w:rsid w:val="00581C5E"/>
    <w:rsid w:val="00585250"/>
    <w:rsid w:val="00585518"/>
    <w:rsid w:val="005957AA"/>
    <w:rsid w:val="005B4038"/>
    <w:rsid w:val="005C128C"/>
    <w:rsid w:val="005C5F32"/>
    <w:rsid w:val="005D1994"/>
    <w:rsid w:val="005E56EB"/>
    <w:rsid w:val="005E67AA"/>
    <w:rsid w:val="005F3F8E"/>
    <w:rsid w:val="005F7FE3"/>
    <w:rsid w:val="00600587"/>
    <w:rsid w:val="00607CC8"/>
    <w:rsid w:val="00610CFD"/>
    <w:rsid w:val="00613DEE"/>
    <w:rsid w:val="00616608"/>
    <w:rsid w:val="00626616"/>
    <w:rsid w:val="00635E6E"/>
    <w:rsid w:val="00637C9E"/>
    <w:rsid w:val="0065003E"/>
    <w:rsid w:val="00654900"/>
    <w:rsid w:val="006560AF"/>
    <w:rsid w:val="006700FA"/>
    <w:rsid w:val="00671380"/>
    <w:rsid w:val="00676191"/>
    <w:rsid w:val="0067761E"/>
    <w:rsid w:val="006A3C66"/>
    <w:rsid w:val="006A529E"/>
    <w:rsid w:val="006A7570"/>
    <w:rsid w:val="006B109A"/>
    <w:rsid w:val="006C4EC0"/>
    <w:rsid w:val="006D38DA"/>
    <w:rsid w:val="006D51A6"/>
    <w:rsid w:val="006E3740"/>
    <w:rsid w:val="006E4C74"/>
    <w:rsid w:val="006F3A91"/>
    <w:rsid w:val="006F761B"/>
    <w:rsid w:val="007043E7"/>
    <w:rsid w:val="007149EF"/>
    <w:rsid w:val="00716A42"/>
    <w:rsid w:val="007216F5"/>
    <w:rsid w:val="00726985"/>
    <w:rsid w:val="00727D18"/>
    <w:rsid w:val="00733065"/>
    <w:rsid w:val="0073398C"/>
    <w:rsid w:val="0074622C"/>
    <w:rsid w:val="00753791"/>
    <w:rsid w:val="00780F7E"/>
    <w:rsid w:val="00782C6F"/>
    <w:rsid w:val="00794148"/>
    <w:rsid w:val="007A3CC0"/>
    <w:rsid w:val="007A622D"/>
    <w:rsid w:val="007B4C36"/>
    <w:rsid w:val="007C4AD7"/>
    <w:rsid w:val="007D33B0"/>
    <w:rsid w:val="007E2BE4"/>
    <w:rsid w:val="008003B0"/>
    <w:rsid w:val="00805931"/>
    <w:rsid w:val="00817342"/>
    <w:rsid w:val="0082713A"/>
    <w:rsid w:val="008308FF"/>
    <w:rsid w:val="00830EC5"/>
    <w:rsid w:val="008323A0"/>
    <w:rsid w:val="008329E6"/>
    <w:rsid w:val="00836C5B"/>
    <w:rsid w:val="008454A7"/>
    <w:rsid w:val="00860AB9"/>
    <w:rsid w:val="0086648D"/>
    <w:rsid w:val="00866499"/>
    <w:rsid w:val="008724CB"/>
    <w:rsid w:val="00873F2D"/>
    <w:rsid w:val="00874015"/>
    <w:rsid w:val="008800D6"/>
    <w:rsid w:val="00895E6F"/>
    <w:rsid w:val="008A4E09"/>
    <w:rsid w:val="008A6738"/>
    <w:rsid w:val="008A7EE0"/>
    <w:rsid w:val="008B35A7"/>
    <w:rsid w:val="008C4126"/>
    <w:rsid w:val="008C75B3"/>
    <w:rsid w:val="008C7F77"/>
    <w:rsid w:val="008D213C"/>
    <w:rsid w:val="008F11F7"/>
    <w:rsid w:val="008F1CA1"/>
    <w:rsid w:val="008F484D"/>
    <w:rsid w:val="00900981"/>
    <w:rsid w:val="009054D7"/>
    <w:rsid w:val="00913AB9"/>
    <w:rsid w:val="00923A72"/>
    <w:rsid w:val="0092450D"/>
    <w:rsid w:val="0093463C"/>
    <w:rsid w:val="00940CB7"/>
    <w:rsid w:val="00940EBC"/>
    <w:rsid w:val="009433B4"/>
    <w:rsid w:val="0094648E"/>
    <w:rsid w:val="009469EF"/>
    <w:rsid w:val="00947563"/>
    <w:rsid w:val="00957C7C"/>
    <w:rsid w:val="0096248E"/>
    <w:rsid w:val="00970E29"/>
    <w:rsid w:val="00970EE1"/>
    <w:rsid w:val="00974D5F"/>
    <w:rsid w:val="00974E22"/>
    <w:rsid w:val="009750AE"/>
    <w:rsid w:val="0098461E"/>
    <w:rsid w:val="00986339"/>
    <w:rsid w:val="00986E9C"/>
    <w:rsid w:val="0099089F"/>
    <w:rsid w:val="009A2EE5"/>
    <w:rsid w:val="009A3837"/>
    <w:rsid w:val="009A3BEB"/>
    <w:rsid w:val="009A7315"/>
    <w:rsid w:val="009B5208"/>
    <w:rsid w:val="009C1045"/>
    <w:rsid w:val="009C111C"/>
    <w:rsid w:val="009C16FF"/>
    <w:rsid w:val="009C725F"/>
    <w:rsid w:val="009D23E3"/>
    <w:rsid w:val="009D2AA4"/>
    <w:rsid w:val="009D33C0"/>
    <w:rsid w:val="009D783B"/>
    <w:rsid w:val="009E0BB1"/>
    <w:rsid w:val="009E17EE"/>
    <w:rsid w:val="009E6B3B"/>
    <w:rsid w:val="009F1B37"/>
    <w:rsid w:val="009F1FF3"/>
    <w:rsid w:val="009F226E"/>
    <w:rsid w:val="009F3F75"/>
    <w:rsid w:val="00A00236"/>
    <w:rsid w:val="00A035BD"/>
    <w:rsid w:val="00A06BBD"/>
    <w:rsid w:val="00A172AF"/>
    <w:rsid w:val="00A24FE0"/>
    <w:rsid w:val="00A43CEC"/>
    <w:rsid w:val="00A44AFF"/>
    <w:rsid w:val="00A50E0E"/>
    <w:rsid w:val="00A52798"/>
    <w:rsid w:val="00A66C88"/>
    <w:rsid w:val="00A75CE8"/>
    <w:rsid w:val="00A90C2C"/>
    <w:rsid w:val="00AA1FDE"/>
    <w:rsid w:val="00AA4C56"/>
    <w:rsid w:val="00AB0F53"/>
    <w:rsid w:val="00AD5A99"/>
    <w:rsid w:val="00AE0B15"/>
    <w:rsid w:val="00AF44C4"/>
    <w:rsid w:val="00B01B5F"/>
    <w:rsid w:val="00B1261A"/>
    <w:rsid w:val="00B12819"/>
    <w:rsid w:val="00B14816"/>
    <w:rsid w:val="00B25D37"/>
    <w:rsid w:val="00B321C0"/>
    <w:rsid w:val="00B340DE"/>
    <w:rsid w:val="00B4422D"/>
    <w:rsid w:val="00B55564"/>
    <w:rsid w:val="00B64F79"/>
    <w:rsid w:val="00B66030"/>
    <w:rsid w:val="00B72C0D"/>
    <w:rsid w:val="00B8362A"/>
    <w:rsid w:val="00B860E5"/>
    <w:rsid w:val="00B9687F"/>
    <w:rsid w:val="00BA7987"/>
    <w:rsid w:val="00BA7D23"/>
    <w:rsid w:val="00BB31EF"/>
    <w:rsid w:val="00BB52FB"/>
    <w:rsid w:val="00BB7694"/>
    <w:rsid w:val="00BC081B"/>
    <w:rsid w:val="00BC5F3E"/>
    <w:rsid w:val="00BC74CE"/>
    <w:rsid w:val="00BC7555"/>
    <w:rsid w:val="00BD4629"/>
    <w:rsid w:val="00BD5FEC"/>
    <w:rsid w:val="00BD7325"/>
    <w:rsid w:val="00BE38BB"/>
    <w:rsid w:val="00BF4C11"/>
    <w:rsid w:val="00C00066"/>
    <w:rsid w:val="00C24134"/>
    <w:rsid w:val="00C303D7"/>
    <w:rsid w:val="00C31A4A"/>
    <w:rsid w:val="00C351B8"/>
    <w:rsid w:val="00C56FAA"/>
    <w:rsid w:val="00C61429"/>
    <w:rsid w:val="00C6793F"/>
    <w:rsid w:val="00C70313"/>
    <w:rsid w:val="00C734C6"/>
    <w:rsid w:val="00C7359C"/>
    <w:rsid w:val="00C7719E"/>
    <w:rsid w:val="00C86173"/>
    <w:rsid w:val="00CA6D21"/>
    <w:rsid w:val="00CB372B"/>
    <w:rsid w:val="00CB7083"/>
    <w:rsid w:val="00CD2DC8"/>
    <w:rsid w:val="00CD76FC"/>
    <w:rsid w:val="00CF39BD"/>
    <w:rsid w:val="00CF4C3E"/>
    <w:rsid w:val="00D0106E"/>
    <w:rsid w:val="00D05E94"/>
    <w:rsid w:val="00D145B7"/>
    <w:rsid w:val="00D15BDB"/>
    <w:rsid w:val="00D16A79"/>
    <w:rsid w:val="00D23E62"/>
    <w:rsid w:val="00D267C2"/>
    <w:rsid w:val="00D270A5"/>
    <w:rsid w:val="00D44878"/>
    <w:rsid w:val="00D53F8E"/>
    <w:rsid w:val="00D674CB"/>
    <w:rsid w:val="00D7046D"/>
    <w:rsid w:val="00D74071"/>
    <w:rsid w:val="00D83CB8"/>
    <w:rsid w:val="00D91071"/>
    <w:rsid w:val="00D960C6"/>
    <w:rsid w:val="00DB1634"/>
    <w:rsid w:val="00DC36EB"/>
    <w:rsid w:val="00DD0ACD"/>
    <w:rsid w:val="00DD3E79"/>
    <w:rsid w:val="00DE18BC"/>
    <w:rsid w:val="00DE1EC1"/>
    <w:rsid w:val="00DE4E47"/>
    <w:rsid w:val="00DF699F"/>
    <w:rsid w:val="00DF7D91"/>
    <w:rsid w:val="00E01C6F"/>
    <w:rsid w:val="00E01E29"/>
    <w:rsid w:val="00E03FBB"/>
    <w:rsid w:val="00E0462F"/>
    <w:rsid w:val="00E05E0C"/>
    <w:rsid w:val="00E07289"/>
    <w:rsid w:val="00E13387"/>
    <w:rsid w:val="00E152FD"/>
    <w:rsid w:val="00E272D7"/>
    <w:rsid w:val="00E321C3"/>
    <w:rsid w:val="00E3428F"/>
    <w:rsid w:val="00E345C6"/>
    <w:rsid w:val="00E57AA3"/>
    <w:rsid w:val="00E6165D"/>
    <w:rsid w:val="00E617DA"/>
    <w:rsid w:val="00E739EE"/>
    <w:rsid w:val="00E779BF"/>
    <w:rsid w:val="00E865D1"/>
    <w:rsid w:val="00E97E89"/>
    <w:rsid w:val="00EA26D9"/>
    <w:rsid w:val="00EA3E98"/>
    <w:rsid w:val="00EB1073"/>
    <w:rsid w:val="00EC2803"/>
    <w:rsid w:val="00EC6FB9"/>
    <w:rsid w:val="00EC773E"/>
    <w:rsid w:val="00ED2721"/>
    <w:rsid w:val="00ED5E40"/>
    <w:rsid w:val="00ED66E9"/>
    <w:rsid w:val="00EF33EC"/>
    <w:rsid w:val="00EF7367"/>
    <w:rsid w:val="00F021D4"/>
    <w:rsid w:val="00F124D8"/>
    <w:rsid w:val="00F15434"/>
    <w:rsid w:val="00F225A9"/>
    <w:rsid w:val="00F42315"/>
    <w:rsid w:val="00F42E7F"/>
    <w:rsid w:val="00F441CD"/>
    <w:rsid w:val="00F61404"/>
    <w:rsid w:val="00F64CE5"/>
    <w:rsid w:val="00F76C02"/>
    <w:rsid w:val="00F77CC6"/>
    <w:rsid w:val="00F867FF"/>
    <w:rsid w:val="00F90F4E"/>
    <w:rsid w:val="00FA0CE4"/>
    <w:rsid w:val="00FA6BCE"/>
    <w:rsid w:val="00FA6F84"/>
    <w:rsid w:val="00FB13B6"/>
    <w:rsid w:val="00FB6FC1"/>
    <w:rsid w:val="00FB74A7"/>
    <w:rsid w:val="00FC1721"/>
    <w:rsid w:val="00FC2960"/>
    <w:rsid w:val="00FC2C6A"/>
    <w:rsid w:val="00FC4074"/>
    <w:rsid w:val="00FC6998"/>
    <w:rsid w:val="00FC7E12"/>
    <w:rsid w:val="00FD279F"/>
    <w:rsid w:val="00FD3E04"/>
    <w:rsid w:val="00FD65A5"/>
    <w:rsid w:val="00FD7C9E"/>
    <w:rsid w:val="00FE0087"/>
    <w:rsid w:val="00FF00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127F6456"/>
  <w15:chartTrackingRefBased/>
  <w15:docId w15:val="{3C0DE95D-6BD2-4D85-B387-EBE6E301E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pPr>
      <w:widowControl w:val="0"/>
      <w:adjustRightInd w:val="0"/>
      <w:textAlignment w:val="baseline"/>
    </w:pPr>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widowControl w:val="0"/>
      <w:tabs>
        <w:tab w:val="center" w:pos="4252"/>
        <w:tab w:val="right" w:pos="8504"/>
      </w:tabs>
      <w:adjustRightInd w:val="0"/>
      <w:textAlignment w:val="baseline"/>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aliases w:val="Puesto"/>
    <w:basedOn w:val="Normal"/>
    <w:link w:val="TtuloCar"/>
    <w:qFormat/>
    <w:pPr>
      <w:spacing w:before="60" w:after="60"/>
      <w:jc w:val="center"/>
    </w:pPr>
    <w:rPr>
      <w:b/>
      <w:sz w:val="24"/>
      <w:szCs w:val="22"/>
      <w:lang w:val="pt-BR" w:eastAsia="x-none"/>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basedOn w:val="Tablanormal"/>
    <w:rsid w:val="005D1994"/>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aliases w:val="Puesto Car"/>
    <w:link w:val="Ttulo"/>
    <w:rsid w:val="006D38DA"/>
    <w:rPr>
      <w:rFonts w:ascii="Arial" w:hAnsi="Arial" w:cs="Arial"/>
      <w:b/>
      <w:bCs/>
      <w:sz w:val="24"/>
      <w:szCs w:val="22"/>
      <w:lang w:val="pt-BR"/>
    </w:rPr>
  </w:style>
  <w:style w:type="paragraph" w:customStyle="1" w:styleId="CM1">
    <w:name w:val="CM1"/>
    <w:basedOn w:val="Normal"/>
    <w:next w:val="Normal"/>
    <w:uiPriority w:val="99"/>
    <w:rsid w:val="009D783B"/>
    <w:pPr>
      <w:autoSpaceDE w:val="0"/>
      <w:autoSpaceDN w:val="0"/>
      <w:adjustRightInd w:val="0"/>
      <w:spacing w:line="240" w:lineRule="auto"/>
      <w:jc w:val="left"/>
    </w:pPr>
    <w:rPr>
      <w:rFonts w:ascii="EUAlbertina" w:hAnsi="EUAlbertina"/>
      <w:bCs w:val="0"/>
      <w:sz w:val="24"/>
      <w:szCs w:val="24"/>
    </w:rPr>
  </w:style>
  <w:style w:type="paragraph" w:customStyle="1" w:styleId="CM3">
    <w:name w:val="CM3"/>
    <w:basedOn w:val="Normal"/>
    <w:next w:val="Normal"/>
    <w:uiPriority w:val="99"/>
    <w:rsid w:val="009D783B"/>
    <w:pPr>
      <w:autoSpaceDE w:val="0"/>
      <w:autoSpaceDN w:val="0"/>
      <w:adjustRightInd w:val="0"/>
      <w:spacing w:line="240" w:lineRule="auto"/>
      <w:jc w:val="left"/>
    </w:pPr>
    <w:rPr>
      <w:rFonts w:ascii="EUAlbertina" w:hAnsi="EUAlbertina"/>
      <w:bCs w:val="0"/>
      <w:sz w:val="24"/>
      <w:szCs w:val="24"/>
    </w:rPr>
  </w:style>
  <w:style w:type="paragraph" w:customStyle="1" w:styleId="Estndar">
    <w:name w:val="Estándar"/>
    <w:basedOn w:val="Normal"/>
    <w:rsid w:val="00EA3E98"/>
    <w:pPr>
      <w:autoSpaceDE w:val="0"/>
      <w:autoSpaceDN w:val="0"/>
      <w:adjustRightInd w:val="0"/>
      <w:spacing w:line="240" w:lineRule="auto"/>
    </w:pPr>
    <w:rPr>
      <w:rFonts w:ascii="Times New Roman" w:hAnsi="Times New Roman"/>
      <w:bCs w:val="0"/>
      <w:lang w:val="en-US"/>
    </w:rPr>
  </w:style>
  <w:style w:type="paragraph" w:styleId="Sinespaciado">
    <w:name w:val="No Spacing"/>
    <w:link w:val="SinespaciadoCar"/>
    <w:uiPriority w:val="1"/>
    <w:qFormat/>
    <w:rsid w:val="00CA6D21"/>
    <w:rPr>
      <w:rFonts w:ascii="Calibri" w:hAnsi="Calibri"/>
      <w:sz w:val="22"/>
      <w:szCs w:val="22"/>
      <w:lang w:eastAsia="en-US"/>
    </w:rPr>
  </w:style>
  <w:style w:type="character" w:customStyle="1" w:styleId="SinespaciadoCar">
    <w:name w:val="Sin espaciado Car"/>
    <w:link w:val="Sinespaciado"/>
    <w:uiPriority w:val="1"/>
    <w:rsid w:val="00CA6D21"/>
    <w:rPr>
      <w:rFonts w:ascii="Calibri" w:hAnsi="Calibri"/>
      <w:sz w:val="22"/>
      <w:szCs w:val="22"/>
      <w:lang w:val="es-ES" w:eastAsia="en-US" w:bidi="ar-SA"/>
    </w:rPr>
  </w:style>
  <w:style w:type="paragraph" w:styleId="Sangra2detindependiente">
    <w:name w:val="Body Text Indent 2"/>
    <w:basedOn w:val="Normal"/>
    <w:link w:val="Sangra2detindependienteCar"/>
    <w:rsid w:val="0086648D"/>
    <w:pPr>
      <w:spacing w:after="120" w:line="480" w:lineRule="auto"/>
      <w:ind w:left="283"/>
    </w:pPr>
    <w:rPr>
      <w:lang w:val="x-none" w:eastAsia="x-none"/>
    </w:rPr>
  </w:style>
  <w:style w:type="character" w:customStyle="1" w:styleId="Sangra2detindependienteCar">
    <w:name w:val="Sangría 2 de t. independiente Car"/>
    <w:link w:val="Sangra2detindependiente"/>
    <w:rsid w:val="0086648D"/>
    <w:rPr>
      <w:rFonts w:ascii="Arial" w:hAnsi="Arial"/>
      <w:bCs/>
    </w:rPr>
  </w:style>
  <w:style w:type="character" w:customStyle="1" w:styleId="Estilo1Car">
    <w:name w:val="Estilo1 Car"/>
    <w:link w:val="Estilo1"/>
    <w:locked/>
    <w:rsid w:val="00E57AA3"/>
    <w:rPr>
      <w:rFonts w:ascii="Arial" w:hAnsi="Arial"/>
      <w:lang w:eastAsia="es-ES_tradnl"/>
    </w:rPr>
  </w:style>
  <w:style w:type="character" w:customStyle="1" w:styleId="EncabezadoCar">
    <w:name w:val="Encabezado Car"/>
    <w:link w:val="Encabezado"/>
    <w:locked/>
    <w:rsid w:val="00B860E5"/>
    <w:rPr>
      <w:lang w:eastAsia="es-ES_tradnl"/>
    </w:rPr>
  </w:style>
  <w:style w:type="character" w:customStyle="1" w:styleId="PiedepginaCar">
    <w:name w:val="Pie de página Car"/>
    <w:link w:val="Piedepgina"/>
    <w:uiPriority w:val="99"/>
    <w:locked/>
    <w:rsid w:val="00B860E5"/>
    <w:rPr>
      <w:rFonts w:ascii="Arial" w:hAnsi="Arial"/>
      <w:sz w:val="22"/>
      <w:lang w:eastAsia="es-ES_tradnl"/>
    </w:rPr>
  </w:style>
  <w:style w:type="character" w:customStyle="1" w:styleId="TextonotapieCar">
    <w:name w:val="Texto nota pie Car"/>
    <w:link w:val="Textonotapie"/>
    <w:uiPriority w:val="99"/>
    <w:rsid w:val="00526AC8"/>
    <w:rPr>
      <w:rFonts w:ascii="Arial" w:hAnsi="Arial"/>
      <w:lang w:eastAsia="es-ES_tradnl"/>
    </w:rPr>
  </w:style>
  <w:style w:type="paragraph" w:styleId="Prrafodelista">
    <w:name w:val="List Paragraph"/>
    <w:aliases w:val="párrafo de lista"/>
    <w:basedOn w:val="Normal"/>
    <w:link w:val="PrrafodelistaCar"/>
    <w:uiPriority w:val="34"/>
    <w:qFormat/>
    <w:rsid w:val="004E447D"/>
    <w:pPr>
      <w:spacing w:line="240" w:lineRule="auto"/>
      <w:ind w:left="720"/>
      <w:jc w:val="left"/>
    </w:pPr>
    <w:rPr>
      <w:rFonts w:ascii="Calibri" w:eastAsia="Calibri" w:hAnsi="Calibri"/>
      <w:bCs w:val="0"/>
      <w:sz w:val="22"/>
      <w:szCs w:val="22"/>
      <w:lang w:eastAsia="en-US"/>
    </w:rPr>
  </w:style>
  <w:style w:type="paragraph" w:customStyle="1" w:styleId="Estilo3">
    <w:name w:val="Estilo3"/>
    <w:basedOn w:val="Estilo1"/>
    <w:uiPriority w:val="99"/>
    <w:rsid w:val="00191E9B"/>
    <w:rPr>
      <w:b/>
      <w:sz w:val="24"/>
      <w:lang w:val="es-ES" w:eastAsia="es-ES"/>
    </w:rPr>
  </w:style>
  <w:style w:type="character" w:customStyle="1" w:styleId="PrrafodelistaCar">
    <w:name w:val="Párrafo de lista Car"/>
    <w:aliases w:val="párrafo de lista Car"/>
    <w:link w:val="Prrafodelista"/>
    <w:uiPriority w:val="34"/>
    <w:locked/>
    <w:rsid w:val="0009046E"/>
    <w:rPr>
      <w:rFonts w:ascii="Calibri" w:eastAsia="Calibri" w:hAnsi="Calibri"/>
      <w:sz w:val="22"/>
      <w:szCs w:val="22"/>
      <w:lang w:eastAsia="en-US"/>
    </w:rPr>
  </w:style>
  <w:style w:type="character" w:styleId="Refdecomentario">
    <w:name w:val="annotation reference"/>
    <w:rsid w:val="008F11F7"/>
    <w:rPr>
      <w:sz w:val="16"/>
      <w:szCs w:val="16"/>
    </w:rPr>
  </w:style>
  <w:style w:type="paragraph" w:styleId="Textocomentario">
    <w:name w:val="annotation text"/>
    <w:basedOn w:val="Normal"/>
    <w:link w:val="TextocomentarioCar"/>
    <w:rsid w:val="008F11F7"/>
  </w:style>
  <w:style w:type="character" w:customStyle="1" w:styleId="TextocomentarioCar">
    <w:name w:val="Texto comentario Car"/>
    <w:link w:val="Textocomentario"/>
    <w:rsid w:val="008F11F7"/>
    <w:rPr>
      <w:rFonts w:ascii="Arial" w:hAnsi="Arial"/>
      <w:bCs/>
    </w:rPr>
  </w:style>
  <w:style w:type="paragraph" w:styleId="Asuntodelcomentario">
    <w:name w:val="annotation subject"/>
    <w:basedOn w:val="Textocomentario"/>
    <w:next w:val="Textocomentario"/>
    <w:link w:val="AsuntodelcomentarioCar"/>
    <w:rsid w:val="000D0EA0"/>
    <w:rPr>
      <w:b/>
    </w:rPr>
  </w:style>
  <w:style w:type="character" w:customStyle="1" w:styleId="AsuntodelcomentarioCar">
    <w:name w:val="Asunto del comentario Car"/>
    <w:link w:val="Asuntodelcomentario"/>
    <w:rsid w:val="000D0EA0"/>
    <w:rPr>
      <w:rFonts w:ascii="Arial" w:hAnsi="Arial"/>
      <w:b/>
      <w:bCs/>
    </w:rPr>
  </w:style>
  <w:style w:type="paragraph" w:styleId="Revisin">
    <w:name w:val="Revision"/>
    <w:hidden/>
    <w:uiPriority w:val="99"/>
    <w:semiHidden/>
    <w:rsid w:val="008F1CA1"/>
    <w:rPr>
      <w:rFonts w:ascii="Arial" w:hAnsi="Arial"/>
      <w:bCs/>
    </w:rPr>
  </w:style>
  <w:style w:type="character" w:styleId="Mencinsinresolver">
    <w:name w:val="Unresolved Mention"/>
    <w:basedOn w:val="Fuentedeprrafopredeter"/>
    <w:uiPriority w:val="99"/>
    <w:semiHidden/>
    <w:unhideWhenUsed/>
    <w:rsid w:val="00167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273825596">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ustifica.camaras.es/ayuda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amaraleon.com/?s=innoxpor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de.camara.es/sede/le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1DC04-9C90-4E52-9D63-BC1819436A67}">
  <ds:schemaRefs>
    <ds:schemaRef ds:uri="http://schemas.microsoft.com/office/2006/metadata/properties"/>
    <ds:schemaRef ds:uri="2c4912aa-20b2-4f81-b3f0-61eb74ff8119"/>
    <ds:schemaRef ds:uri="http://purl.org/dc/elements/1.1/"/>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37c191be-83eb-4247-b81b-e23449fb04c8"/>
  </ds:schemaRefs>
</ds:datastoreItem>
</file>

<file path=customXml/itemProps2.xml><?xml version="1.0" encoding="utf-8"?>
<ds:datastoreItem xmlns:ds="http://schemas.openxmlformats.org/officeDocument/2006/customXml" ds:itemID="{9487FCCC-62EB-4EAE-815E-8335D666DE89}">
  <ds:schemaRefs>
    <ds:schemaRef ds:uri="http://schemas.openxmlformats.org/officeDocument/2006/bibliography"/>
  </ds:schemaRefs>
</ds:datastoreItem>
</file>

<file path=customXml/itemProps3.xml><?xml version="1.0" encoding="utf-8"?>
<ds:datastoreItem xmlns:ds="http://schemas.openxmlformats.org/officeDocument/2006/customXml" ds:itemID="{C65E990A-3EA6-4BA1-A7A2-4C32F4BA1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5F4AFE-E7BC-489C-8E36-146DC47EC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5525</Words>
  <Characters>29551</Characters>
  <Application>Microsoft Office Word</Application>
  <DocSecurity>0</DocSecurity>
  <Lines>246</Lines>
  <Paragraphs>70</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35006</CharactersWithSpaces>
  <SharedDoc>false</SharedDoc>
  <HLinks>
    <vt:vector size="12" baseType="variant">
      <vt:variant>
        <vt:i4>524370</vt:i4>
      </vt:variant>
      <vt:variant>
        <vt:i4>0</vt:i4>
      </vt:variant>
      <vt:variant>
        <vt:i4>0</vt:i4>
      </vt:variant>
      <vt:variant>
        <vt:i4>5</vt:i4>
      </vt:variant>
      <vt:variant>
        <vt:lpwstr>https://sede.camara.es/sede/xxxx</vt:lpwstr>
      </vt:variant>
      <vt:variant>
        <vt:lpwstr/>
      </vt: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dc:description/>
  <cp:lastModifiedBy>Alberto De Paz Urueña</cp:lastModifiedBy>
  <cp:revision>4</cp:revision>
  <cp:lastPrinted>2018-07-23T10:07:00Z</cp:lastPrinted>
  <dcterms:created xsi:type="dcterms:W3CDTF">2023-01-25T08:28:00Z</dcterms:created>
  <dcterms:modified xsi:type="dcterms:W3CDTF">2023-01-30T10:22:00Z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