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B302" w14:textId="4CB41066" w:rsidR="007F6CE9" w:rsidRDefault="007F6CE9" w:rsidP="00756FFA">
      <w:pPr>
        <w:pStyle w:val="Textoindependiente"/>
        <w:spacing w:before="1"/>
        <w:ind w:left="5760" w:firstLine="720"/>
        <w:rPr>
          <w:rFonts w:ascii="Times New Roman"/>
          <w:sz w:val="16"/>
        </w:rPr>
      </w:pPr>
    </w:p>
    <w:p w14:paraId="0761482B" w14:textId="62EB5A84" w:rsidR="007F6CE9" w:rsidRPr="00B10DDB" w:rsidRDefault="00B10DDB">
      <w:pPr>
        <w:pStyle w:val="Ttulo"/>
        <w:rPr>
          <w:b/>
          <w:bCs/>
        </w:rPr>
      </w:pPr>
      <w:r w:rsidRPr="00B10DDB">
        <w:rPr>
          <w:rFonts w:ascii="Times New Roman"/>
          <w:b/>
          <w:bCs/>
          <w:noProof/>
          <w:sz w:val="16"/>
          <w:lang w:eastAsia="es-ES"/>
        </w:rPr>
        <w:drawing>
          <wp:anchor distT="0" distB="0" distL="114300" distR="114300" simplePos="0" relativeHeight="487588864" behindDoc="0" locked="0" layoutInCell="1" allowOverlap="1" wp14:anchorId="33842AD8" wp14:editId="32BE771B">
            <wp:simplePos x="0" y="0"/>
            <wp:positionH relativeFrom="margin">
              <wp:posOffset>4102735</wp:posOffset>
            </wp:positionH>
            <wp:positionV relativeFrom="margin">
              <wp:posOffset>311785</wp:posOffset>
            </wp:positionV>
            <wp:extent cx="1536065" cy="540385"/>
            <wp:effectExtent l="0" t="0" r="6985" b="0"/>
            <wp:wrapSquare wrapText="bothSides"/>
            <wp:docPr id="2" name="Imagen 3" descr="C:\Users\MICROSOFT\Pictures\JPGE-Camara-de-Le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Pictures\JPGE-Camara-de-Leó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918" w:rsidRPr="00B10DDB">
        <w:rPr>
          <w:b/>
          <w:bCs/>
        </w:rPr>
        <w:t>FORMULARIO DE INSCRIPCIÓN</w:t>
      </w:r>
    </w:p>
    <w:p w14:paraId="3A1A5770" w14:textId="38089E32" w:rsidR="007F6CE9" w:rsidRDefault="00424074">
      <w:pPr>
        <w:pStyle w:val="Textoindependiente"/>
        <w:spacing w:before="3"/>
        <w:rPr>
          <w:rFonts w:ascii="Verdana"/>
          <w:i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227270F" wp14:editId="7E9DF57F">
                <wp:simplePos x="0" y="0"/>
                <wp:positionH relativeFrom="page">
                  <wp:posOffset>1080770</wp:posOffset>
                </wp:positionH>
                <wp:positionV relativeFrom="paragraph">
                  <wp:posOffset>96520</wp:posOffset>
                </wp:positionV>
                <wp:extent cx="5399405" cy="1333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33350"/>
                          <a:chOff x="1702" y="152"/>
                          <a:chExt cx="8503" cy="2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223"/>
                            <a:ext cx="850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" y="152"/>
                            <a:ext cx="18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7FB07" id="Group 4" o:spid="_x0000_s1026" style="position:absolute;margin-left:85.1pt;margin-top:7.6pt;width:425.15pt;height:10.5pt;z-index:-15728640;mso-wrap-distance-left:0;mso-wrap-distance-right:0;mso-position-horizontal-relative:page" coordorigin="1702,152" coordsize="85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">
                <v:line id="Line 6" o:spid="_x0000_s1027" style="position:absolute;visibility:visible;mso-wrap-style:square" from="1702,223" to="1020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" strokecolor="#bf0000" strokeweight=".14056mm"/>
                <v:rect id="Rectangle 5" o:spid="_x0000_s1028" style="position:absolute;left:8001;top:152;width:18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type="topAndBottom" anchorx="page"/>
              </v:group>
            </w:pict>
          </mc:Fallback>
        </mc:AlternateContent>
      </w:r>
    </w:p>
    <w:p w14:paraId="29C64419" w14:textId="3E26E41C" w:rsidR="004011E1" w:rsidRPr="007E360D" w:rsidRDefault="004011E1" w:rsidP="00380187">
      <w:pPr>
        <w:pStyle w:val="Encabezado"/>
        <w:tabs>
          <w:tab w:val="clear" w:pos="4252"/>
          <w:tab w:val="clear" w:pos="8504"/>
        </w:tabs>
        <w:jc w:val="center"/>
        <w:rPr>
          <w:rFonts w:ascii="Century Gothic" w:eastAsia="Adobe Heiti Std R" w:hAnsi="Century Gothic" w:cs="Arial"/>
          <w:b/>
          <w:color w:val="C00000"/>
          <w:sz w:val="24"/>
          <w:szCs w:val="24"/>
          <w:lang w:val="es-ES"/>
        </w:rPr>
      </w:pPr>
      <w:r w:rsidRPr="007E360D">
        <w:rPr>
          <w:rFonts w:ascii="Century Gothic" w:eastAsia="Adobe Heiti Std R" w:hAnsi="Century Gothic" w:cs="Arial"/>
          <w:b/>
          <w:color w:val="C00000"/>
          <w:sz w:val="24"/>
          <w:szCs w:val="24"/>
          <w:lang w:val="es-ES"/>
        </w:rPr>
        <w:t>MÁSTER</w:t>
      </w:r>
      <w:r w:rsidR="00380187">
        <w:rPr>
          <w:rFonts w:ascii="Century Gothic" w:eastAsia="Adobe Heiti Std R" w:hAnsi="Century Gothic" w:cs="Arial"/>
          <w:b/>
          <w:color w:val="C00000"/>
          <w:sz w:val="24"/>
          <w:szCs w:val="24"/>
          <w:lang w:val="es-ES"/>
        </w:rPr>
        <w:t xml:space="preserve"> </w:t>
      </w:r>
      <w:r w:rsidR="00380187" w:rsidRPr="00380187">
        <w:rPr>
          <w:rFonts w:ascii="Century Gothic" w:eastAsia="Adobe Heiti Std R" w:hAnsi="Century Gothic" w:cs="Arial"/>
          <w:b/>
          <w:sz w:val="24"/>
          <w:szCs w:val="24"/>
          <w:lang w:val="es-ES"/>
        </w:rPr>
        <w:t>ONLINE</w:t>
      </w:r>
      <w:r w:rsidRPr="007E360D">
        <w:rPr>
          <w:rFonts w:ascii="Century Gothic" w:eastAsia="Adobe Heiti Std R" w:hAnsi="Century Gothic" w:cs="Arial"/>
          <w:b/>
          <w:color w:val="C00000"/>
          <w:sz w:val="24"/>
          <w:szCs w:val="24"/>
          <w:lang w:val="es-ES"/>
        </w:rPr>
        <w:t xml:space="preserve"> EN DIRECCIÓN Y GESTIÓN DE RECURSOS HUMANOS</w:t>
      </w:r>
    </w:p>
    <w:p w14:paraId="54029F6A" w14:textId="77777777" w:rsidR="007F6CE9" w:rsidRDefault="00FB5918">
      <w:pPr>
        <w:pStyle w:val="Ttulo11"/>
        <w:spacing w:before="251"/>
      </w:pPr>
      <w:r>
        <w:rPr>
          <w:color w:val="C00000"/>
        </w:rPr>
        <w:t>Datos del Curso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2"/>
        <w:gridCol w:w="1842"/>
        <w:gridCol w:w="1415"/>
        <w:gridCol w:w="1417"/>
      </w:tblGrid>
      <w:tr w:rsidR="007F6CE9" w14:paraId="3F71C23D" w14:textId="77777777" w:rsidTr="004011E1">
        <w:trPr>
          <w:trHeight w:val="453"/>
        </w:trPr>
        <w:tc>
          <w:tcPr>
            <w:tcW w:w="4218" w:type="dxa"/>
            <w:gridSpan w:val="2"/>
            <w:vAlign w:val="center"/>
          </w:tcPr>
          <w:p w14:paraId="03AA8113" w14:textId="77777777" w:rsidR="007F6CE9" w:rsidRDefault="00FB5918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PRECIO DEL CURSO:</w:t>
            </w:r>
          </w:p>
        </w:tc>
        <w:tc>
          <w:tcPr>
            <w:tcW w:w="4674" w:type="dxa"/>
            <w:gridSpan w:val="3"/>
            <w:vAlign w:val="center"/>
          </w:tcPr>
          <w:p w14:paraId="3F266808" w14:textId="7FFAA3ED" w:rsidR="007F6CE9" w:rsidRDefault="004011E1" w:rsidP="00825671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3.500</w:t>
            </w:r>
            <w:r w:rsidR="00FB5918">
              <w:rPr>
                <w:sz w:val="20"/>
              </w:rPr>
              <w:t xml:space="preserve"> €</w:t>
            </w:r>
          </w:p>
        </w:tc>
      </w:tr>
      <w:tr w:rsidR="007F6CE9" w14:paraId="7DBA9A23" w14:textId="77777777" w:rsidTr="004011E1">
        <w:trPr>
          <w:trHeight w:val="680"/>
        </w:trPr>
        <w:tc>
          <w:tcPr>
            <w:tcW w:w="1526" w:type="dxa"/>
            <w:vAlign w:val="center"/>
          </w:tcPr>
          <w:p w14:paraId="3FD66ED8" w14:textId="77777777" w:rsidR="007F6CE9" w:rsidRDefault="00FB5918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DESCUENTO APLICABLE:</w:t>
            </w:r>
          </w:p>
        </w:tc>
        <w:tc>
          <w:tcPr>
            <w:tcW w:w="4534" w:type="dxa"/>
            <w:gridSpan w:val="2"/>
            <w:vAlign w:val="center"/>
          </w:tcPr>
          <w:p w14:paraId="550198BF" w14:textId="5337439F" w:rsidR="007F6CE9" w:rsidRDefault="004011E1" w:rsidP="004011E1">
            <w:pPr>
              <w:pStyle w:val="TableParagraph"/>
              <w:tabs>
                <w:tab w:val="left" w:pos="320"/>
              </w:tabs>
              <w:ind w:left="141" w:right="245"/>
              <w:rPr>
                <w:sz w:val="24"/>
              </w:rPr>
            </w:pPr>
            <w:r>
              <w:rPr>
                <w:sz w:val="20"/>
              </w:rPr>
              <w:t xml:space="preserve">Hasta un </w:t>
            </w:r>
            <w:r w:rsidR="00FB5918">
              <w:rPr>
                <w:sz w:val="20"/>
              </w:rPr>
              <w:t xml:space="preserve">20% empresas adheridas </w:t>
            </w:r>
            <w:r w:rsidR="00C91BC8">
              <w:rPr>
                <w:sz w:val="20"/>
              </w:rPr>
              <w:t>al Club</w:t>
            </w:r>
            <w:r w:rsidR="00604E22">
              <w:rPr>
                <w:sz w:val="20"/>
              </w:rPr>
              <w:t xml:space="preserve"> </w:t>
            </w:r>
            <w:r w:rsidR="00FB5918">
              <w:rPr>
                <w:sz w:val="20"/>
              </w:rPr>
              <w:t>Cámara</w:t>
            </w:r>
          </w:p>
        </w:tc>
        <w:tc>
          <w:tcPr>
            <w:tcW w:w="1415" w:type="dxa"/>
            <w:vAlign w:val="center"/>
          </w:tcPr>
          <w:p w14:paraId="75EDC038" w14:textId="77777777" w:rsidR="007F6CE9" w:rsidRDefault="00FB5918">
            <w:pPr>
              <w:pStyle w:val="TableParagraph"/>
              <w:spacing w:before="1"/>
              <w:ind w:left="143"/>
              <w:rPr>
                <w:sz w:val="20"/>
              </w:rPr>
            </w:pPr>
            <w:proofErr w:type="gramStart"/>
            <w:r>
              <w:rPr>
                <w:sz w:val="20"/>
              </w:rPr>
              <w:t>IMPORTE A INGRESAR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417" w:type="dxa"/>
            <w:shd w:val="clear" w:color="auto" w:fill="F1DBDB"/>
            <w:vAlign w:val="center"/>
          </w:tcPr>
          <w:p w14:paraId="3CF4284B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B82932" w14:textId="77777777" w:rsidR="007F6CE9" w:rsidRDefault="007F6CE9">
      <w:pPr>
        <w:pStyle w:val="Textoindependiente"/>
        <w:spacing w:before="9"/>
        <w:rPr>
          <w:b/>
          <w:i/>
          <w:sz w:val="19"/>
        </w:rPr>
      </w:pPr>
    </w:p>
    <w:p w14:paraId="0611665E" w14:textId="77777777" w:rsidR="007F6CE9" w:rsidRDefault="00FB5918">
      <w:pPr>
        <w:spacing w:after="3"/>
        <w:ind w:left="221"/>
        <w:rPr>
          <w:b/>
          <w:i/>
          <w:sz w:val="20"/>
        </w:rPr>
      </w:pPr>
      <w:r>
        <w:rPr>
          <w:b/>
          <w:i/>
          <w:color w:val="C00000"/>
          <w:sz w:val="20"/>
        </w:rPr>
        <w:t>Datos del Alumno: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75"/>
        <w:gridCol w:w="833"/>
        <w:gridCol w:w="432"/>
        <w:gridCol w:w="950"/>
        <w:gridCol w:w="1512"/>
        <w:gridCol w:w="1224"/>
        <w:gridCol w:w="288"/>
        <w:gridCol w:w="2227"/>
      </w:tblGrid>
      <w:tr w:rsidR="007F6CE9" w14:paraId="4AD28E70" w14:textId="77777777" w:rsidTr="004011E1">
        <w:trPr>
          <w:trHeight w:val="457"/>
        </w:trPr>
        <w:tc>
          <w:tcPr>
            <w:tcW w:w="2695" w:type="dxa"/>
            <w:gridSpan w:val="4"/>
            <w:vAlign w:val="center"/>
          </w:tcPr>
          <w:p w14:paraId="6490D9B8" w14:textId="77777777" w:rsidR="007F6CE9" w:rsidRDefault="00FB5918" w:rsidP="00B33CF2">
            <w:pPr>
              <w:pStyle w:val="TableParagraph"/>
              <w:ind w:left="107" w:right="1235"/>
              <w:rPr>
                <w:sz w:val="20"/>
              </w:rPr>
            </w:pPr>
            <w:r>
              <w:rPr>
                <w:sz w:val="20"/>
              </w:rPr>
              <w:t>NOMBRE DEL ASISTENTE:</w:t>
            </w:r>
          </w:p>
        </w:tc>
        <w:tc>
          <w:tcPr>
            <w:tcW w:w="6201" w:type="dxa"/>
            <w:gridSpan w:val="5"/>
            <w:shd w:val="clear" w:color="auto" w:fill="F1DBDB"/>
            <w:vAlign w:val="center"/>
          </w:tcPr>
          <w:p w14:paraId="23FD632E" w14:textId="77777777" w:rsidR="007F6CE9" w:rsidRDefault="007F6CE9" w:rsidP="00B33C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CE9" w14:paraId="45A8058F" w14:textId="77777777" w:rsidTr="004011E1">
        <w:trPr>
          <w:trHeight w:val="505"/>
        </w:trPr>
        <w:tc>
          <w:tcPr>
            <w:tcW w:w="955" w:type="dxa"/>
            <w:vAlign w:val="center"/>
          </w:tcPr>
          <w:p w14:paraId="0AAF3768" w14:textId="77777777" w:rsidR="007F6CE9" w:rsidRDefault="00FB5918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308" w:type="dxa"/>
            <w:gridSpan w:val="2"/>
            <w:shd w:val="clear" w:color="auto" w:fill="F1DBDB"/>
            <w:vAlign w:val="center"/>
          </w:tcPr>
          <w:p w14:paraId="7EED46A7" w14:textId="77777777" w:rsidR="007F6CE9" w:rsidRDefault="007F6CE9" w:rsidP="00B33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6FBC6582" w14:textId="1F58372F" w:rsidR="007F6CE9" w:rsidRDefault="00FB5918" w:rsidP="00B33C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TFNO. </w:t>
            </w:r>
            <w:r>
              <w:rPr>
                <w:w w:val="95"/>
                <w:sz w:val="20"/>
              </w:rPr>
              <w:t>FIJO/MOVIL:</w:t>
            </w:r>
          </w:p>
        </w:tc>
        <w:tc>
          <w:tcPr>
            <w:tcW w:w="1512" w:type="dxa"/>
            <w:shd w:val="clear" w:color="auto" w:fill="F1DBDB"/>
            <w:vAlign w:val="center"/>
          </w:tcPr>
          <w:p w14:paraId="298F1B59" w14:textId="77777777" w:rsidR="007F6CE9" w:rsidRDefault="007F6CE9" w:rsidP="00B33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vAlign w:val="center"/>
          </w:tcPr>
          <w:p w14:paraId="7218E731" w14:textId="77777777" w:rsidR="007F6CE9" w:rsidRDefault="00FB5918" w:rsidP="00B33C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15" w:type="dxa"/>
            <w:gridSpan w:val="2"/>
            <w:shd w:val="clear" w:color="auto" w:fill="F1DBDB"/>
            <w:vAlign w:val="center"/>
          </w:tcPr>
          <w:p w14:paraId="406A360A" w14:textId="77777777" w:rsidR="007F6CE9" w:rsidRDefault="007F6CE9" w:rsidP="00B33C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CE9" w14:paraId="5369800B" w14:textId="77777777" w:rsidTr="004011E1">
        <w:trPr>
          <w:trHeight w:val="454"/>
        </w:trPr>
        <w:tc>
          <w:tcPr>
            <w:tcW w:w="1430" w:type="dxa"/>
            <w:gridSpan w:val="2"/>
            <w:vAlign w:val="center"/>
          </w:tcPr>
          <w:p w14:paraId="0466F354" w14:textId="7A9C5321" w:rsidR="007F6CE9" w:rsidRDefault="00FB5918" w:rsidP="00B33C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3727" w:type="dxa"/>
            <w:gridSpan w:val="4"/>
            <w:shd w:val="clear" w:color="auto" w:fill="F1DBDB"/>
            <w:vAlign w:val="center"/>
          </w:tcPr>
          <w:p w14:paraId="7C917F15" w14:textId="77777777" w:rsidR="007F6CE9" w:rsidRDefault="007F6CE9" w:rsidP="00B33C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4C530DA" w14:textId="5637D2E1" w:rsidR="007F6CE9" w:rsidRDefault="00FB5918" w:rsidP="00B33CF2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w w:val="95"/>
                <w:sz w:val="20"/>
              </w:rPr>
              <w:t xml:space="preserve">LOCALIDAD </w:t>
            </w:r>
            <w:r>
              <w:rPr>
                <w:sz w:val="20"/>
              </w:rPr>
              <w:t>Y C</w:t>
            </w:r>
            <w:r w:rsidR="004011E1">
              <w:rPr>
                <w:sz w:val="20"/>
              </w:rPr>
              <w:t>.</w:t>
            </w:r>
            <w:r>
              <w:rPr>
                <w:sz w:val="20"/>
              </w:rPr>
              <w:t>P</w:t>
            </w:r>
            <w:r w:rsidR="004011E1">
              <w:rPr>
                <w:sz w:val="20"/>
              </w:rPr>
              <w:t>.</w:t>
            </w:r>
          </w:p>
        </w:tc>
        <w:tc>
          <w:tcPr>
            <w:tcW w:w="2227" w:type="dxa"/>
            <w:shd w:val="clear" w:color="auto" w:fill="F1DBDB"/>
            <w:vAlign w:val="center"/>
          </w:tcPr>
          <w:p w14:paraId="4BF00E82" w14:textId="77777777" w:rsidR="007F6CE9" w:rsidRDefault="007F6CE9" w:rsidP="00B33C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6218A4" w14:textId="77777777" w:rsidR="007F6CE9" w:rsidRDefault="007F6CE9">
      <w:pPr>
        <w:pStyle w:val="Textoindependiente"/>
        <w:spacing w:before="9"/>
        <w:rPr>
          <w:b/>
          <w:i/>
          <w:sz w:val="19"/>
        </w:rPr>
      </w:pPr>
    </w:p>
    <w:p w14:paraId="7B57FB9B" w14:textId="7F22717E" w:rsidR="007F6CE9" w:rsidRDefault="00FB5918">
      <w:pPr>
        <w:spacing w:after="3"/>
        <w:ind w:left="221"/>
        <w:rPr>
          <w:b/>
          <w:i/>
          <w:sz w:val="20"/>
        </w:rPr>
      </w:pPr>
      <w:r>
        <w:rPr>
          <w:b/>
          <w:i/>
          <w:color w:val="C00000"/>
          <w:sz w:val="20"/>
        </w:rPr>
        <w:t>Datos de la Empresa (en el caso de emitir factura a la empresa)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73"/>
        <w:gridCol w:w="451"/>
        <w:gridCol w:w="345"/>
        <w:gridCol w:w="1384"/>
        <w:gridCol w:w="1523"/>
        <w:gridCol w:w="1223"/>
        <w:gridCol w:w="287"/>
        <w:gridCol w:w="2241"/>
      </w:tblGrid>
      <w:tr w:rsidR="007F6CE9" w14:paraId="46FBBD9F" w14:textId="77777777">
        <w:trPr>
          <w:trHeight w:val="453"/>
        </w:trPr>
        <w:tc>
          <w:tcPr>
            <w:tcW w:w="1889" w:type="dxa"/>
            <w:gridSpan w:val="3"/>
          </w:tcPr>
          <w:p w14:paraId="795C53B4" w14:textId="77777777" w:rsidR="007F6CE9" w:rsidRDefault="00FB591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RAZÓN SOCIAL:</w:t>
            </w:r>
          </w:p>
        </w:tc>
        <w:tc>
          <w:tcPr>
            <w:tcW w:w="7003" w:type="dxa"/>
            <w:gridSpan w:val="6"/>
            <w:shd w:val="clear" w:color="auto" w:fill="F1DBDB"/>
          </w:tcPr>
          <w:p w14:paraId="66041DE5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CE9" w14:paraId="6B6EBC85" w14:textId="77777777">
        <w:trPr>
          <w:trHeight w:val="460"/>
        </w:trPr>
        <w:tc>
          <w:tcPr>
            <w:tcW w:w="965" w:type="dxa"/>
          </w:tcPr>
          <w:p w14:paraId="42A65806" w14:textId="77777777" w:rsidR="007F6CE9" w:rsidRDefault="00FB5918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CIF:</w:t>
            </w:r>
          </w:p>
        </w:tc>
        <w:tc>
          <w:tcPr>
            <w:tcW w:w="1269" w:type="dxa"/>
            <w:gridSpan w:val="3"/>
            <w:shd w:val="clear" w:color="auto" w:fill="F1DBDB"/>
          </w:tcPr>
          <w:p w14:paraId="028BC12A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 w14:paraId="467E19B6" w14:textId="1649B97A" w:rsidR="007F6CE9" w:rsidRDefault="00FB5918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TFNO. </w:t>
            </w:r>
            <w:r>
              <w:rPr>
                <w:w w:val="95"/>
                <w:sz w:val="20"/>
              </w:rPr>
              <w:t>FIJO/MOVIL:</w:t>
            </w:r>
          </w:p>
        </w:tc>
        <w:tc>
          <w:tcPr>
            <w:tcW w:w="1523" w:type="dxa"/>
            <w:shd w:val="clear" w:color="auto" w:fill="F1DBDB"/>
          </w:tcPr>
          <w:p w14:paraId="6EAD3076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5290B71" w14:textId="77777777" w:rsidR="007F6CE9" w:rsidRDefault="00FB5918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8" w:type="dxa"/>
            <w:gridSpan w:val="2"/>
            <w:shd w:val="clear" w:color="auto" w:fill="F1DBDB"/>
          </w:tcPr>
          <w:p w14:paraId="12A8A92C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CE9" w14:paraId="75762E6B" w14:textId="77777777">
        <w:trPr>
          <w:trHeight w:val="453"/>
        </w:trPr>
        <w:tc>
          <w:tcPr>
            <w:tcW w:w="1889" w:type="dxa"/>
            <w:gridSpan w:val="3"/>
          </w:tcPr>
          <w:p w14:paraId="12433BB8" w14:textId="77777777" w:rsidR="007F6CE9" w:rsidRDefault="00FB591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7003" w:type="dxa"/>
            <w:gridSpan w:val="6"/>
            <w:shd w:val="clear" w:color="auto" w:fill="F1DBDB"/>
          </w:tcPr>
          <w:p w14:paraId="3856CFFF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CE9" w14:paraId="575EE471" w14:textId="77777777">
        <w:trPr>
          <w:trHeight w:val="455"/>
        </w:trPr>
        <w:tc>
          <w:tcPr>
            <w:tcW w:w="1438" w:type="dxa"/>
            <w:gridSpan w:val="2"/>
          </w:tcPr>
          <w:p w14:paraId="51DFB555" w14:textId="77777777" w:rsidR="007F6CE9" w:rsidRDefault="00FB591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3703" w:type="dxa"/>
            <w:gridSpan w:val="4"/>
            <w:shd w:val="clear" w:color="auto" w:fill="F1DBDB"/>
          </w:tcPr>
          <w:p w14:paraId="0E3C5E77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  <w:gridSpan w:val="2"/>
          </w:tcPr>
          <w:p w14:paraId="3D00B3E0" w14:textId="77777777" w:rsidR="007F6CE9" w:rsidRDefault="00FB591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C.P.:</w:t>
            </w:r>
          </w:p>
        </w:tc>
        <w:tc>
          <w:tcPr>
            <w:tcW w:w="2241" w:type="dxa"/>
            <w:shd w:val="clear" w:color="auto" w:fill="F1DBDB"/>
          </w:tcPr>
          <w:p w14:paraId="5F017E80" w14:textId="77777777" w:rsidR="007F6CE9" w:rsidRDefault="007F6C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6EAB20" w14:textId="77777777" w:rsidR="007F6CE9" w:rsidRDefault="007F6CE9">
      <w:pPr>
        <w:pStyle w:val="Textoindependiente"/>
        <w:spacing w:before="9"/>
        <w:rPr>
          <w:b/>
          <w:i/>
          <w:sz w:val="19"/>
        </w:rPr>
      </w:pPr>
    </w:p>
    <w:p w14:paraId="26A7CFEE" w14:textId="77777777" w:rsidR="007F6CE9" w:rsidRDefault="00FB5918">
      <w:pPr>
        <w:ind w:left="221"/>
        <w:rPr>
          <w:b/>
          <w:i/>
          <w:sz w:val="20"/>
        </w:rPr>
      </w:pPr>
      <w:r>
        <w:rPr>
          <w:b/>
          <w:i/>
          <w:color w:val="C00000"/>
          <w:sz w:val="20"/>
        </w:rPr>
        <w:t>Forma de pago.</w:t>
      </w:r>
    </w:p>
    <w:p w14:paraId="0EE0A71E" w14:textId="65A1F4C8" w:rsidR="007F6CE9" w:rsidRDefault="00424074">
      <w:pPr>
        <w:pStyle w:val="Textoindependiente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1250B9" wp14:editId="53F4E9CC">
                <wp:extent cx="5649595" cy="1791970"/>
                <wp:effectExtent l="0" t="0" r="27305" b="1778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17919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FCC92" w14:textId="77777777" w:rsidR="003679C2" w:rsidRDefault="003679C2" w:rsidP="00C62F98">
                            <w:pPr>
                              <w:spacing w:line="237" w:lineRule="auto"/>
                              <w:ind w:left="103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Será necesario adjuntar al presente Boletín de Inscripción el correspondiente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JUSTIFICANTE DE INGRESO BANCARIO </w:t>
                            </w:r>
                            <w:r>
                              <w:rPr>
                                <w:sz w:val="20"/>
                              </w:rPr>
                              <w:t>en el siguiente Número de Cuenta:</w:t>
                            </w:r>
                          </w:p>
                          <w:p w14:paraId="2CA7D65B" w14:textId="77777777" w:rsidR="003679C2" w:rsidRDefault="003679C2" w:rsidP="00C62F98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DD72851" w14:textId="4AA7EEEE" w:rsidR="003679C2" w:rsidRDefault="003679C2" w:rsidP="00C62F98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UNICAJA BANCO: ES</w:t>
                            </w:r>
                            <w:r w:rsidR="00D530D0">
                              <w:rPr>
                                <w:b/>
                                <w:sz w:val="20"/>
                              </w:rPr>
                              <w:t>49</w:t>
                            </w:r>
                            <w:r w:rsidR="00C62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2103</w:t>
                            </w:r>
                            <w:r w:rsidR="00C62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4201</w:t>
                            </w:r>
                            <w:r w:rsidR="00C62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8100</w:t>
                            </w:r>
                            <w:r w:rsidR="00C62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3280</w:t>
                            </w:r>
                            <w:r w:rsidR="00C62F9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3126</w:t>
                            </w:r>
                          </w:p>
                          <w:p w14:paraId="02327B4E" w14:textId="77777777" w:rsidR="003679C2" w:rsidRDefault="003679C2" w:rsidP="00C62F98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B10493" w14:textId="667EB326" w:rsidR="003679C2" w:rsidRDefault="003679C2" w:rsidP="00C62F98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el concepto del ingreso deberá indicar el nombre de la empresa y/o alumno, y el curso. El Boletín y Justificante podrá enviarse por correo electrónico o entregarlo personalmente en las Oficinas Generales de la Cámara de Comercio.</w:t>
                            </w:r>
                          </w:p>
                          <w:p w14:paraId="53095FCF" w14:textId="27AB4071" w:rsidR="003679C2" w:rsidRPr="00DF6298" w:rsidRDefault="003679C2" w:rsidP="00C62F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3"/>
                                <w:tab w:val="left" w:pos="644"/>
                              </w:tabs>
                              <w:spacing w:line="245" w:lineRule="exact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 w:rsidRPr="00604E22">
                              <w:rPr>
                                <w:bCs/>
                                <w:sz w:val="20"/>
                              </w:rPr>
                              <w:t>E-</w:t>
                            </w:r>
                            <w:r w:rsidR="00C105AF">
                              <w:rPr>
                                <w:bCs/>
                                <w:sz w:val="20"/>
                              </w:rPr>
                              <w:t>m</w:t>
                            </w:r>
                            <w:r w:rsidRPr="00604E22">
                              <w:rPr>
                                <w:bCs/>
                                <w:sz w:val="20"/>
                              </w:rPr>
                              <w:t>ail:</w:t>
                            </w:r>
                            <w:r w:rsidRPr="00604E22"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D8633E" w:rsidRPr="00604E22">
                              <w:rPr>
                                <w:b/>
                                <w:color w:val="0000FF"/>
                                <w:spacing w:val="-2"/>
                                <w:sz w:val="20"/>
                              </w:rPr>
                              <w:t>formacion@camaraleon.com</w:t>
                            </w:r>
                            <w:r w:rsidRPr="00604E22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51E512C1" w14:textId="786EB5AB" w:rsidR="00604E22" w:rsidRDefault="003679C2" w:rsidP="00C62F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2"/>
                                <w:tab w:val="left" w:pos="643"/>
                              </w:tabs>
                              <w:spacing w:line="244" w:lineRule="exact"/>
                              <w:ind w:left="642" w:hanging="361"/>
                              <w:rPr>
                                <w:sz w:val="20"/>
                              </w:rPr>
                            </w:pPr>
                            <w:r w:rsidRPr="00DF6298">
                              <w:rPr>
                                <w:sz w:val="20"/>
                              </w:rPr>
                              <w:t>Cámara de Comercio, Industria</w:t>
                            </w:r>
                            <w:r w:rsidR="00604E22">
                              <w:rPr>
                                <w:sz w:val="20"/>
                              </w:rPr>
                              <w:t xml:space="preserve"> y </w:t>
                            </w:r>
                            <w:r w:rsidRPr="00DF6298">
                              <w:rPr>
                                <w:sz w:val="20"/>
                              </w:rPr>
                              <w:t>Servicios</w:t>
                            </w:r>
                            <w:r w:rsidR="00C62F98">
                              <w:rPr>
                                <w:sz w:val="20"/>
                              </w:rPr>
                              <w:t xml:space="preserve"> de León</w:t>
                            </w:r>
                          </w:p>
                          <w:p w14:paraId="6ACCFF18" w14:textId="3AAFE25B" w:rsidR="00604E22" w:rsidRDefault="00604E22" w:rsidP="00C62F98">
                            <w:pPr>
                              <w:tabs>
                                <w:tab w:val="left" w:pos="642"/>
                                <w:tab w:val="left" w:pos="643"/>
                              </w:tabs>
                              <w:spacing w:line="244" w:lineRule="exact"/>
                              <w:ind w:left="6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Avda. </w:t>
                            </w:r>
                            <w:r w:rsidR="003679C2">
                              <w:rPr>
                                <w:sz w:val="20"/>
                              </w:rPr>
                              <w:t>Padre Isla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="003679C2">
                              <w:rPr>
                                <w:sz w:val="20"/>
                              </w:rPr>
                              <w:t>30</w:t>
                            </w:r>
                            <w:r w:rsidR="00C62F98">
                              <w:rPr>
                                <w:sz w:val="20"/>
                              </w:rPr>
                              <w:t xml:space="preserve">, </w:t>
                            </w:r>
                            <w:r w:rsidR="003679C2">
                              <w:rPr>
                                <w:sz w:val="20"/>
                              </w:rPr>
                              <w:t>24002</w:t>
                            </w:r>
                            <w:r w:rsidR="00C62F98">
                              <w:rPr>
                                <w:sz w:val="20"/>
                              </w:rPr>
                              <w:t xml:space="preserve">, </w:t>
                            </w:r>
                            <w:r w:rsidR="003679C2">
                              <w:rPr>
                                <w:sz w:val="20"/>
                              </w:rPr>
                              <w:t>León</w:t>
                            </w:r>
                          </w:p>
                          <w:p w14:paraId="29AD61F7" w14:textId="0FB52A52" w:rsidR="003679C2" w:rsidRPr="00DF6298" w:rsidRDefault="00604E22" w:rsidP="00C62F98">
                            <w:pPr>
                              <w:tabs>
                                <w:tab w:val="left" w:pos="642"/>
                                <w:tab w:val="left" w:pos="643"/>
                              </w:tabs>
                              <w:spacing w:line="244" w:lineRule="exact"/>
                              <w:ind w:left="6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Tfno. </w:t>
                            </w:r>
                            <w:r w:rsidR="003679C2">
                              <w:rPr>
                                <w:sz w:val="20"/>
                              </w:rPr>
                              <w:t>987</w:t>
                            </w:r>
                            <w:r w:rsidR="00C105AF">
                              <w:rPr>
                                <w:sz w:val="20"/>
                              </w:rPr>
                              <w:t xml:space="preserve"> </w:t>
                            </w:r>
                            <w:r w:rsidR="003679C2">
                              <w:rPr>
                                <w:sz w:val="20"/>
                              </w:rPr>
                              <w:t>224</w:t>
                            </w:r>
                            <w:r w:rsidR="00C105AF">
                              <w:rPr>
                                <w:sz w:val="20"/>
                              </w:rPr>
                              <w:t xml:space="preserve"> </w:t>
                            </w:r>
                            <w:r w:rsidR="003679C2">
                              <w:rPr>
                                <w:sz w:val="20"/>
                              </w:rPr>
                              <w:t xml:space="preserve">400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1250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4.85pt;height:1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" filled="f" strokeweight=".16969mm">
                <v:textbox inset="0,0,0,0">
                  <w:txbxContent>
                    <w:p w14:paraId="498FCC92" w14:textId="77777777" w:rsidR="003679C2" w:rsidRDefault="003679C2" w:rsidP="00C62F98">
                      <w:pPr>
                        <w:spacing w:line="237" w:lineRule="auto"/>
                        <w:ind w:left="103" w:right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Será necesario adjuntar al presente Boletín de Inscripción el correspondiente </w:t>
                      </w:r>
                      <w:r>
                        <w:rPr>
                          <w:b/>
                          <w:sz w:val="20"/>
                        </w:rPr>
                        <w:t xml:space="preserve">JUSTIFICANTE DE INGRESO BANCARIO </w:t>
                      </w:r>
                      <w:r>
                        <w:rPr>
                          <w:sz w:val="20"/>
                        </w:rPr>
                        <w:t>en el siguiente Número de Cuenta:</w:t>
                      </w:r>
                    </w:p>
                    <w:p w14:paraId="2CA7D65B" w14:textId="77777777" w:rsidR="003679C2" w:rsidRDefault="003679C2" w:rsidP="00C62F98">
                      <w:pPr>
                        <w:pStyle w:val="Textoindependiente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14:paraId="3DD72851" w14:textId="4AA7EEEE" w:rsidR="003679C2" w:rsidRDefault="003679C2" w:rsidP="00C62F98">
                      <w:pPr>
                        <w:pStyle w:val="Textoindependiente"/>
                        <w:spacing w:before="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UNICAJA BANCO: ES</w:t>
                      </w:r>
                      <w:r w:rsidR="00D530D0">
                        <w:rPr>
                          <w:b/>
                          <w:sz w:val="20"/>
                        </w:rPr>
                        <w:t>49</w:t>
                      </w:r>
                      <w:r w:rsidR="00C62F9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2103</w:t>
                      </w:r>
                      <w:r w:rsidR="00C62F9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4201</w:t>
                      </w:r>
                      <w:r w:rsidR="00C62F9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8100</w:t>
                      </w:r>
                      <w:r w:rsidR="00C62F9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3280</w:t>
                      </w:r>
                      <w:r w:rsidR="00C62F9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3126</w:t>
                      </w:r>
                    </w:p>
                    <w:p w14:paraId="02327B4E" w14:textId="77777777" w:rsidR="003679C2" w:rsidRDefault="003679C2" w:rsidP="00C62F98">
                      <w:pPr>
                        <w:pStyle w:val="Textoindependiente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14:paraId="65B10493" w14:textId="667EB326" w:rsidR="003679C2" w:rsidRDefault="003679C2" w:rsidP="00C62F98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 el concepto del ingreso deberá indicar el nombre de la empresa y/o alumno, y el curso. El Boletín y Justificante podrá enviarse por correo electrónico o entregarlo personalmente en las Oficinas Generales de la Cámara de Comercio.</w:t>
                      </w:r>
                    </w:p>
                    <w:p w14:paraId="53095FCF" w14:textId="27AB4071" w:rsidR="003679C2" w:rsidRPr="00DF6298" w:rsidRDefault="003679C2" w:rsidP="00C62F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43"/>
                          <w:tab w:val="left" w:pos="644"/>
                        </w:tabs>
                        <w:spacing w:line="245" w:lineRule="exact"/>
                        <w:ind w:hanging="361"/>
                        <w:rPr>
                          <w:b/>
                          <w:sz w:val="20"/>
                        </w:rPr>
                      </w:pPr>
                      <w:r w:rsidRPr="00604E22">
                        <w:rPr>
                          <w:bCs/>
                          <w:sz w:val="20"/>
                        </w:rPr>
                        <w:t>E-</w:t>
                      </w:r>
                      <w:r w:rsidR="00C105AF">
                        <w:rPr>
                          <w:bCs/>
                          <w:sz w:val="20"/>
                        </w:rPr>
                        <w:t>m</w:t>
                      </w:r>
                      <w:r w:rsidRPr="00604E22">
                        <w:rPr>
                          <w:bCs/>
                          <w:sz w:val="20"/>
                        </w:rPr>
                        <w:t>ail:</w:t>
                      </w:r>
                      <w:r w:rsidRPr="00604E22">
                        <w:rPr>
                          <w:b/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 w:rsidR="00D8633E" w:rsidRPr="00604E22">
                        <w:rPr>
                          <w:b/>
                          <w:color w:val="0000FF"/>
                          <w:spacing w:val="-2"/>
                          <w:sz w:val="20"/>
                        </w:rPr>
                        <w:t>formacion@camaraleon.com</w:t>
                      </w:r>
                      <w:r w:rsidRPr="00604E22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14:paraId="51E512C1" w14:textId="786EB5AB" w:rsidR="00604E22" w:rsidRDefault="003679C2" w:rsidP="00C62F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42"/>
                          <w:tab w:val="left" w:pos="643"/>
                        </w:tabs>
                        <w:spacing w:line="244" w:lineRule="exact"/>
                        <w:ind w:left="642" w:hanging="361"/>
                        <w:rPr>
                          <w:sz w:val="20"/>
                        </w:rPr>
                      </w:pPr>
                      <w:r w:rsidRPr="00DF6298">
                        <w:rPr>
                          <w:sz w:val="20"/>
                        </w:rPr>
                        <w:t>Cámara de Comercio, Industria</w:t>
                      </w:r>
                      <w:r w:rsidR="00604E22">
                        <w:rPr>
                          <w:sz w:val="20"/>
                        </w:rPr>
                        <w:t xml:space="preserve"> y </w:t>
                      </w:r>
                      <w:r w:rsidRPr="00DF6298">
                        <w:rPr>
                          <w:sz w:val="20"/>
                        </w:rPr>
                        <w:t>Servicios</w:t>
                      </w:r>
                      <w:r w:rsidR="00C62F98">
                        <w:rPr>
                          <w:sz w:val="20"/>
                        </w:rPr>
                        <w:t xml:space="preserve"> de León</w:t>
                      </w:r>
                    </w:p>
                    <w:p w14:paraId="6ACCFF18" w14:textId="3AAFE25B" w:rsidR="00604E22" w:rsidRDefault="00604E22" w:rsidP="00C62F98">
                      <w:pPr>
                        <w:tabs>
                          <w:tab w:val="left" w:pos="642"/>
                          <w:tab w:val="left" w:pos="643"/>
                        </w:tabs>
                        <w:spacing w:line="244" w:lineRule="exact"/>
                        <w:ind w:left="6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Avda. </w:t>
                      </w:r>
                      <w:r w:rsidR="003679C2">
                        <w:rPr>
                          <w:sz w:val="20"/>
                        </w:rPr>
                        <w:t>Padre Isla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="003679C2">
                        <w:rPr>
                          <w:sz w:val="20"/>
                        </w:rPr>
                        <w:t>30</w:t>
                      </w:r>
                      <w:r w:rsidR="00C62F98">
                        <w:rPr>
                          <w:sz w:val="20"/>
                        </w:rPr>
                        <w:t xml:space="preserve">, </w:t>
                      </w:r>
                      <w:r w:rsidR="003679C2">
                        <w:rPr>
                          <w:sz w:val="20"/>
                        </w:rPr>
                        <w:t>24002</w:t>
                      </w:r>
                      <w:r w:rsidR="00C62F98">
                        <w:rPr>
                          <w:sz w:val="20"/>
                        </w:rPr>
                        <w:t xml:space="preserve">, </w:t>
                      </w:r>
                      <w:r w:rsidR="003679C2">
                        <w:rPr>
                          <w:sz w:val="20"/>
                        </w:rPr>
                        <w:t>León</w:t>
                      </w:r>
                    </w:p>
                    <w:p w14:paraId="29AD61F7" w14:textId="0FB52A52" w:rsidR="003679C2" w:rsidRPr="00DF6298" w:rsidRDefault="00604E22" w:rsidP="00C62F98">
                      <w:pPr>
                        <w:tabs>
                          <w:tab w:val="left" w:pos="642"/>
                          <w:tab w:val="left" w:pos="643"/>
                        </w:tabs>
                        <w:spacing w:line="244" w:lineRule="exact"/>
                        <w:ind w:left="6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Tfno. </w:t>
                      </w:r>
                      <w:r w:rsidR="003679C2">
                        <w:rPr>
                          <w:sz w:val="20"/>
                        </w:rPr>
                        <w:t>987</w:t>
                      </w:r>
                      <w:r w:rsidR="00C105AF">
                        <w:rPr>
                          <w:sz w:val="20"/>
                        </w:rPr>
                        <w:t xml:space="preserve"> </w:t>
                      </w:r>
                      <w:r w:rsidR="003679C2">
                        <w:rPr>
                          <w:sz w:val="20"/>
                        </w:rPr>
                        <w:t>224</w:t>
                      </w:r>
                      <w:r w:rsidR="00C105AF">
                        <w:rPr>
                          <w:sz w:val="20"/>
                        </w:rPr>
                        <w:t xml:space="preserve"> </w:t>
                      </w:r>
                      <w:r w:rsidR="003679C2">
                        <w:rPr>
                          <w:sz w:val="20"/>
                        </w:rPr>
                        <w:t xml:space="preserve">400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7F294" w14:textId="77777777" w:rsidR="007F6CE9" w:rsidRDefault="007F6CE9">
      <w:pPr>
        <w:pStyle w:val="Textoindependiente"/>
        <w:spacing w:before="7"/>
        <w:rPr>
          <w:b/>
          <w:i/>
          <w:sz w:val="8"/>
        </w:rPr>
      </w:pPr>
    </w:p>
    <w:p w14:paraId="23A1F8F3" w14:textId="77777777" w:rsidR="007F6CE9" w:rsidRDefault="00FB5918">
      <w:pPr>
        <w:spacing w:before="93" w:after="3"/>
        <w:ind w:left="221"/>
        <w:rPr>
          <w:b/>
          <w:i/>
          <w:sz w:val="20"/>
        </w:rPr>
      </w:pPr>
      <w:r>
        <w:rPr>
          <w:b/>
          <w:i/>
          <w:color w:val="C00000"/>
          <w:sz w:val="20"/>
        </w:rPr>
        <w:t>Cancelaciones</w:t>
      </w:r>
    </w:p>
    <w:p w14:paraId="65032049" w14:textId="1B6159B6" w:rsidR="00B10DDB" w:rsidRDefault="00424074" w:rsidP="00B10DDB">
      <w:pPr>
        <w:pStyle w:val="Textoindependiente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7856B3" wp14:editId="4A147998">
                <wp:extent cx="5649595" cy="584200"/>
                <wp:effectExtent l="0" t="0" r="27305" b="2540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5842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E7FE6" w14:textId="6DB13F89" w:rsidR="00C62F98" w:rsidRDefault="003679C2" w:rsidP="00227E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670"/>
                              </w:tabs>
                              <w:ind w:left="663" w:right="159" w:hanging="357"/>
                              <w:rPr>
                                <w:sz w:val="20"/>
                              </w:rPr>
                            </w:pPr>
                            <w:r w:rsidRPr="00C62F98">
                              <w:rPr>
                                <w:sz w:val="20"/>
                              </w:rPr>
                              <w:t>A</w:t>
                            </w:r>
                            <w:r w:rsidR="00C62F98" w:rsidRPr="00C62F98">
                              <w:rPr>
                                <w:sz w:val="20"/>
                              </w:rPr>
                              <w:t xml:space="preserve">nulaciones de matrícula en los </w:t>
                            </w:r>
                            <w:r w:rsidRPr="00C62F98">
                              <w:rPr>
                                <w:sz w:val="20"/>
                              </w:rPr>
                              <w:t xml:space="preserve">7 </w:t>
                            </w:r>
                            <w:r w:rsidR="00C62F98" w:rsidRPr="00C62F98">
                              <w:rPr>
                                <w:sz w:val="20"/>
                              </w:rPr>
                              <w:t>días anteriores al inicio del curso</w:t>
                            </w:r>
                            <w:r w:rsidRPr="00C62F98">
                              <w:rPr>
                                <w:sz w:val="20"/>
                              </w:rPr>
                              <w:t>: devolución del 75% del importe</w:t>
                            </w:r>
                            <w:r w:rsidRPr="00C62F9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62F98">
                              <w:rPr>
                                <w:sz w:val="20"/>
                              </w:rPr>
                              <w:t>satisfecho</w:t>
                            </w:r>
                          </w:p>
                          <w:p w14:paraId="43DF4DAD" w14:textId="4D221D61" w:rsidR="00C62F98" w:rsidRPr="00C62F98" w:rsidRDefault="00C62F98" w:rsidP="00227E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670"/>
                              </w:tabs>
                              <w:ind w:left="663" w:right="159" w:hanging="357"/>
                              <w:rPr>
                                <w:sz w:val="20"/>
                              </w:rPr>
                            </w:pPr>
                            <w:r w:rsidRPr="00227EE0">
                              <w:rPr>
                                <w:sz w:val="20"/>
                              </w:rPr>
                              <w:t>Otras anulaciones</w:t>
                            </w:r>
                            <w:r w:rsidR="00227EE0">
                              <w:rPr>
                                <w:sz w:val="20"/>
                              </w:rPr>
                              <w:t>:</w:t>
                            </w:r>
                            <w:r w:rsidRPr="00227EE0">
                              <w:rPr>
                                <w:sz w:val="20"/>
                              </w:rPr>
                              <w:t xml:space="preserve"> devolución del 90% del importe satisfecho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7856B3" id="Text Box 7" o:spid="_x0000_s1027" type="#_x0000_t202" style="width:444.8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" filled="f" strokeweight=".16969mm">
                <v:textbox inset="0,0,0,0">
                  <w:txbxContent>
                    <w:p w14:paraId="68BE7FE6" w14:textId="6DB13F89" w:rsidR="00C62F98" w:rsidRDefault="003679C2" w:rsidP="00227E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670"/>
                        </w:tabs>
                        <w:ind w:left="663" w:right="159" w:hanging="357"/>
                        <w:rPr>
                          <w:sz w:val="20"/>
                        </w:rPr>
                      </w:pPr>
                      <w:r w:rsidRPr="00C62F98">
                        <w:rPr>
                          <w:sz w:val="20"/>
                        </w:rPr>
                        <w:t>A</w:t>
                      </w:r>
                      <w:r w:rsidR="00C62F98" w:rsidRPr="00C62F98">
                        <w:rPr>
                          <w:sz w:val="20"/>
                        </w:rPr>
                        <w:t xml:space="preserve">nulaciones de matrícula en los </w:t>
                      </w:r>
                      <w:r w:rsidRPr="00C62F98">
                        <w:rPr>
                          <w:sz w:val="20"/>
                        </w:rPr>
                        <w:t xml:space="preserve">7 </w:t>
                      </w:r>
                      <w:r w:rsidR="00C62F98" w:rsidRPr="00C62F98">
                        <w:rPr>
                          <w:sz w:val="20"/>
                        </w:rPr>
                        <w:t>días anteriores al inicio del curso</w:t>
                      </w:r>
                      <w:r w:rsidRPr="00C62F98">
                        <w:rPr>
                          <w:sz w:val="20"/>
                        </w:rPr>
                        <w:t>: devolución del 75% del importe</w:t>
                      </w:r>
                      <w:r w:rsidRPr="00C62F98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C62F98">
                        <w:rPr>
                          <w:sz w:val="20"/>
                        </w:rPr>
                        <w:t>satisfecho</w:t>
                      </w:r>
                    </w:p>
                    <w:p w14:paraId="43DF4DAD" w14:textId="4D221D61" w:rsidR="00C62F98" w:rsidRPr="00C62F98" w:rsidRDefault="00C62F98" w:rsidP="00227E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670"/>
                        </w:tabs>
                        <w:ind w:left="663" w:right="159" w:hanging="357"/>
                        <w:rPr>
                          <w:sz w:val="20"/>
                        </w:rPr>
                      </w:pPr>
                      <w:r w:rsidRPr="00227EE0">
                        <w:rPr>
                          <w:sz w:val="20"/>
                        </w:rPr>
                        <w:t>Otras anulaciones</w:t>
                      </w:r>
                      <w:r w:rsidR="00227EE0">
                        <w:rPr>
                          <w:sz w:val="20"/>
                        </w:rPr>
                        <w:t>:</w:t>
                      </w:r>
                      <w:r w:rsidRPr="00227EE0">
                        <w:rPr>
                          <w:sz w:val="20"/>
                        </w:rPr>
                        <w:t xml:space="preserve"> devolución del 90% del importe satisfecho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437DB" w14:textId="77777777" w:rsidR="007F6CE9" w:rsidRDefault="007F6CE9">
      <w:pPr>
        <w:pStyle w:val="Textoindependiente"/>
        <w:rPr>
          <w:b/>
          <w:i/>
          <w:sz w:val="20"/>
        </w:rPr>
      </w:pPr>
    </w:p>
    <w:p w14:paraId="1998E285" w14:textId="6AC12BB4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CAMARA OFICIAL DE COMERCIO</w:t>
      </w:r>
      <w:r w:rsidR="00227EE0">
        <w:rPr>
          <w:sz w:val="14"/>
          <w:szCs w:val="14"/>
        </w:rPr>
        <w:t xml:space="preserve">, </w:t>
      </w:r>
      <w:r w:rsidRPr="0038552E">
        <w:rPr>
          <w:sz w:val="14"/>
          <w:szCs w:val="14"/>
        </w:rPr>
        <w:t xml:space="preserve">INDUSTRIA </w:t>
      </w:r>
      <w:r w:rsidR="00227EE0">
        <w:rPr>
          <w:sz w:val="14"/>
          <w:szCs w:val="14"/>
        </w:rPr>
        <w:t xml:space="preserve">Y SERVICIOS </w:t>
      </w:r>
      <w:r w:rsidRPr="0038552E">
        <w:rPr>
          <w:sz w:val="14"/>
          <w:szCs w:val="14"/>
        </w:rPr>
        <w:t>DE LEÓN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</w:t>
      </w:r>
    </w:p>
    <w:p w14:paraId="1936C22A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Fines y base legal del tratamiento: La gestión del curso solicitado por el interesado. La legitimación del tratamiento es el interés legítimo del responsable para realizar la prestación del servicio de formación solicitado.</w:t>
      </w:r>
    </w:p>
    <w:p w14:paraId="64C3816C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 xml:space="preserve">Criterios de conservación de los datos: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38552E">
        <w:rPr>
          <w:sz w:val="14"/>
          <w:szCs w:val="14"/>
        </w:rPr>
        <w:t>seudonimización</w:t>
      </w:r>
      <w:proofErr w:type="spellEnd"/>
      <w:r w:rsidRPr="0038552E">
        <w:rPr>
          <w:sz w:val="14"/>
          <w:szCs w:val="14"/>
        </w:rPr>
        <w:t xml:space="preserve"> de los datos o la destrucción total de los mismos.</w:t>
      </w:r>
    </w:p>
    <w:p w14:paraId="3B4906F8" w14:textId="2A311B69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Comunicación de los datos: Los datos serán comunicados a las empresas de formación que gestionan el curso, así como los Organismos Públicos que sean competentes, si fuera preceptivo</w:t>
      </w:r>
      <w:r w:rsidR="007A5845">
        <w:rPr>
          <w:sz w:val="14"/>
          <w:szCs w:val="14"/>
        </w:rPr>
        <w:t>,</w:t>
      </w:r>
      <w:r w:rsidRPr="0038552E">
        <w:rPr>
          <w:sz w:val="14"/>
          <w:szCs w:val="14"/>
        </w:rPr>
        <w:t xml:space="preserve"> para gestionar el curso solicitado, así como para el cumplimiento de las obligaciones legales.</w:t>
      </w:r>
    </w:p>
    <w:p w14:paraId="7B9D1FCC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Derechos que asisten al Interesado:</w:t>
      </w:r>
    </w:p>
    <w:p w14:paraId="55D9CECB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- Derecho a retirar el consentimiento en cualquier momento.</w:t>
      </w:r>
    </w:p>
    <w:p w14:paraId="1FDF1AFD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- Derecho de acceso, rectificación, portabilidad y supresión de sus datos y a la limitación u oposición a su tratamiento.</w:t>
      </w:r>
    </w:p>
    <w:p w14:paraId="4D1B1C33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- Derecho a presentar una reclamación ante la Autoridad de control (www.aepd.es) si considera que el tratamiento no se ajusta a la normativa vigente.</w:t>
      </w:r>
    </w:p>
    <w:p w14:paraId="2415A486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Datos de contacto para ejercer sus derechos:</w:t>
      </w:r>
    </w:p>
    <w:p w14:paraId="6D5573E8" w14:textId="07D1E3B8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CAMARA OFICIAL DE COMERCIO</w:t>
      </w:r>
      <w:r w:rsidR="00EF5C54">
        <w:rPr>
          <w:sz w:val="14"/>
          <w:szCs w:val="14"/>
        </w:rPr>
        <w:t>,</w:t>
      </w:r>
      <w:r w:rsidRPr="0038552E">
        <w:rPr>
          <w:sz w:val="14"/>
          <w:szCs w:val="14"/>
        </w:rPr>
        <w:t xml:space="preserve"> INDUSTRIA</w:t>
      </w:r>
      <w:r w:rsidR="00EF5C54">
        <w:rPr>
          <w:sz w:val="14"/>
          <w:szCs w:val="14"/>
        </w:rPr>
        <w:t xml:space="preserve"> Y SERVICIOS</w:t>
      </w:r>
      <w:r w:rsidRPr="0038552E">
        <w:rPr>
          <w:sz w:val="14"/>
          <w:szCs w:val="14"/>
        </w:rPr>
        <w:t xml:space="preserve"> DE LEÓN. Avenida Padre Isla, 30 - 24002 León. Email: leon@camaraleon.com</w:t>
      </w:r>
    </w:p>
    <w:p w14:paraId="024C7336" w14:textId="77777777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El Interesado consiente el tratamiento de sus datos en los términos expuestos:</w:t>
      </w:r>
    </w:p>
    <w:p w14:paraId="49EC8FB2" w14:textId="34088495" w:rsidR="0038552E" w:rsidRPr="0038552E" w:rsidRDefault="0038552E" w:rsidP="0038552E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Autorizo a recibir información sobre las actividades del Responsable que puedan ser de interés</w:t>
      </w:r>
      <w:r w:rsidR="007A5845">
        <w:rPr>
          <w:sz w:val="14"/>
          <w:szCs w:val="14"/>
        </w:rPr>
        <w:t>.</w:t>
      </w:r>
    </w:p>
    <w:p w14:paraId="7111B7E4" w14:textId="38F54298" w:rsidR="00B32DE8" w:rsidRPr="007A5845" w:rsidRDefault="0038552E" w:rsidP="007A5845">
      <w:pPr>
        <w:ind w:left="108"/>
        <w:jc w:val="both"/>
        <w:rPr>
          <w:sz w:val="14"/>
          <w:szCs w:val="14"/>
        </w:rPr>
      </w:pPr>
      <w:r w:rsidRPr="0038552E">
        <w:rPr>
          <w:sz w:val="14"/>
          <w:szCs w:val="14"/>
        </w:rPr>
        <w:t>Autorizo la grabación de imágenes y vídeos del curso organizado, para ser publicadas en folletos, revistas, página web, redes sociales y medios de comunicación del Responsable o de terceros con la finalidad de difundir estas actividades organizadas o gestionadas por la Cámara.</w:t>
      </w:r>
    </w:p>
    <w:sectPr w:rsidR="00B32DE8" w:rsidRPr="007A5845" w:rsidSect="007F6CE9">
      <w:type w:val="continuous"/>
      <w:pgSz w:w="11910" w:h="16840"/>
      <w:pgMar w:top="0" w:right="1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00D"/>
    <w:multiLevelType w:val="hybridMultilevel"/>
    <w:tmpl w:val="AD60C7FE"/>
    <w:lvl w:ilvl="0" w:tplc="E5FA5AAC">
      <w:numFmt w:val="bullet"/>
      <w:lvlText w:val=""/>
      <w:lvlJc w:val="left"/>
      <w:pPr>
        <w:ind w:left="669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0EBA5C26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746E0C2A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3" w:tplc="1CD22A60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4" w:tplc="2BCEC1B4">
      <w:numFmt w:val="bullet"/>
      <w:lvlText w:val="•"/>
      <w:lvlJc w:val="left"/>
      <w:pPr>
        <w:ind w:left="3950" w:hanging="360"/>
      </w:pPr>
      <w:rPr>
        <w:rFonts w:hint="default"/>
        <w:lang w:val="es-ES" w:eastAsia="en-US" w:bidi="ar-SA"/>
      </w:rPr>
    </w:lvl>
    <w:lvl w:ilvl="5" w:tplc="B85299B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8C8C689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F81A9F58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7FFAF646">
      <w:numFmt w:val="bullet"/>
      <w:lvlText w:val="•"/>
      <w:lvlJc w:val="left"/>
      <w:pPr>
        <w:ind w:left="724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D8304A"/>
    <w:multiLevelType w:val="hybridMultilevel"/>
    <w:tmpl w:val="57D88268"/>
    <w:lvl w:ilvl="0" w:tplc="18CA6CCC">
      <w:start w:val="1"/>
      <w:numFmt w:val="decimal"/>
      <w:lvlText w:val="%1."/>
      <w:lvlJc w:val="left"/>
      <w:pPr>
        <w:ind w:left="636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56" w:hanging="360"/>
      </w:pPr>
    </w:lvl>
    <w:lvl w:ilvl="2" w:tplc="0C0A001B" w:tentative="1">
      <w:start w:val="1"/>
      <w:numFmt w:val="lowerRoman"/>
      <w:lvlText w:val="%3."/>
      <w:lvlJc w:val="right"/>
      <w:pPr>
        <w:ind w:left="2076" w:hanging="180"/>
      </w:pPr>
    </w:lvl>
    <w:lvl w:ilvl="3" w:tplc="0C0A000F" w:tentative="1">
      <w:start w:val="1"/>
      <w:numFmt w:val="decimal"/>
      <w:lvlText w:val="%4."/>
      <w:lvlJc w:val="left"/>
      <w:pPr>
        <w:ind w:left="2796" w:hanging="360"/>
      </w:pPr>
    </w:lvl>
    <w:lvl w:ilvl="4" w:tplc="0C0A0019" w:tentative="1">
      <w:start w:val="1"/>
      <w:numFmt w:val="lowerLetter"/>
      <w:lvlText w:val="%5."/>
      <w:lvlJc w:val="left"/>
      <w:pPr>
        <w:ind w:left="3516" w:hanging="360"/>
      </w:pPr>
    </w:lvl>
    <w:lvl w:ilvl="5" w:tplc="0C0A001B" w:tentative="1">
      <w:start w:val="1"/>
      <w:numFmt w:val="lowerRoman"/>
      <w:lvlText w:val="%6."/>
      <w:lvlJc w:val="right"/>
      <w:pPr>
        <w:ind w:left="4236" w:hanging="180"/>
      </w:pPr>
    </w:lvl>
    <w:lvl w:ilvl="6" w:tplc="0C0A000F" w:tentative="1">
      <w:start w:val="1"/>
      <w:numFmt w:val="decimal"/>
      <w:lvlText w:val="%7."/>
      <w:lvlJc w:val="left"/>
      <w:pPr>
        <w:ind w:left="4956" w:hanging="360"/>
      </w:pPr>
    </w:lvl>
    <w:lvl w:ilvl="7" w:tplc="0C0A0019" w:tentative="1">
      <w:start w:val="1"/>
      <w:numFmt w:val="lowerLetter"/>
      <w:lvlText w:val="%8."/>
      <w:lvlJc w:val="left"/>
      <w:pPr>
        <w:ind w:left="5676" w:hanging="360"/>
      </w:pPr>
    </w:lvl>
    <w:lvl w:ilvl="8" w:tplc="0C0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CF81169"/>
    <w:multiLevelType w:val="hybridMultilevel"/>
    <w:tmpl w:val="206E98F0"/>
    <w:lvl w:ilvl="0" w:tplc="B27273EA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1C249F2">
      <w:numFmt w:val="bullet"/>
      <w:lvlText w:val="•"/>
      <w:lvlJc w:val="left"/>
      <w:pPr>
        <w:ind w:left="1464" w:hanging="360"/>
      </w:pPr>
      <w:rPr>
        <w:rFonts w:hint="default"/>
        <w:lang w:val="es-ES" w:eastAsia="en-US" w:bidi="ar-SA"/>
      </w:rPr>
    </w:lvl>
    <w:lvl w:ilvl="2" w:tplc="52E0D4F6">
      <w:numFmt w:val="bullet"/>
      <w:lvlText w:val="•"/>
      <w:lvlJc w:val="left"/>
      <w:pPr>
        <w:ind w:left="2289" w:hanging="360"/>
      </w:pPr>
      <w:rPr>
        <w:rFonts w:hint="default"/>
        <w:lang w:val="es-ES" w:eastAsia="en-US" w:bidi="ar-SA"/>
      </w:rPr>
    </w:lvl>
    <w:lvl w:ilvl="3" w:tplc="81CABE04">
      <w:numFmt w:val="bullet"/>
      <w:lvlText w:val="•"/>
      <w:lvlJc w:val="left"/>
      <w:pPr>
        <w:ind w:left="3114" w:hanging="360"/>
      </w:pPr>
      <w:rPr>
        <w:rFonts w:hint="default"/>
        <w:lang w:val="es-ES" w:eastAsia="en-US" w:bidi="ar-SA"/>
      </w:rPr>
    </w:lvl>
    <w:lvl w:ilvl="4" w:tplc="2C8429BA"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5" w:tplc="4FF24D52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6" w:tplc="C74E99A0">
      <w:numFmt w:val="bullet"/>
      <w:lvlText w:val="•"/>
      <w:lvlJc w:val="left"/>
      <w:pPr>
        <w:ind w:left="5588" w:hanging="360"/>
      </w:pPr>
      <w:rPr>
        <w:rFonts w:hint="default"/>
        <w:lang w:val="es-ES" w:eastAsia="en-US" w:bidi="ar-SA"/>
      </w:rPr>
    </w:lvl>
    <w:lvl w:ilvl="7" w:tplc="3E5EE682">
      <w:numFmt w:val="bullet"/>
      <w:lvlText w:val="•"/>
      <w:lvlJc w:val="left"/>
      <w:pPr>
        <w:ind w:left="6413" w:hanging="360"/>
      </w:pPr>
      <w:rPr>
        <w:rFonts w:hint="default"/>
        <w:lang w:val="es-ES" w:eastAsia="en-US" w:bidi="ar-SA"/>
      </w:rPr>
    </w:lvl>
    <w:lvl w:ilvl="8" w:tplc="C57A62FA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5101614"/>
    <w:multiLevelType w:val="hybridMultilevel"/>
    <w:tmpl w:val="6656892E"/>
    <w:lvl w:ilvl="0" w:tplc="1CD0BBC8">
      <w:numFmt w:val="bullet"/>
      <w:lvlText w:val="-"/>
      <w:lvlJc w:val="left"/>
      <w:pPr>
        <w:ind w:left="141" w:hanging="178"/>
      </w:pPr>
      <w:rPr>
        <w:rFonts w:hint="default"/>
        <w:w w:val="99"/>
        <w:lang w:val="es-ES" w:eastAsia="en-US" w:bidi="ar-SA"/>
      </w:rPr>
    </w:lvl>
    <w:lvl w:ilvl="1" w:tplc="9AB807C4">
      <w:numFmt w:val="bullet"/>
      <w:lvlText w:val="•"/>
      <w:lvlJc w:val="left"/>
      <w:pPr>
        <w:ind w:left="578" w:hanging="178"/>
      </w:pPr>
      <w:rPr>
        <w:rFonts w:hint="default"/>
        <w:lang w:val="es-ES" w:eastAsia="en-US" w:bidi="ar-SA"/>
      </w:rPr>
    </w:lvl>
    <w:lvl w:ilvl="2" w:tplc="6A4EA0EA">
      <w:numFmt w:val="bullet"/>
      <w:lvlText w:val="•"/>
      <w:lvlJc w:val="left"/>
      <w:pPr>
        <w:ind w:left="1016" w:hanging="178"/>
      </w:pPr>
      <w:rPr>
        <w:rFonts w:hint="default"/>
        <w:lang w:val="es-ES" w:eastAsia="en-US" w:bidi="ar-SA"/>
      </w:rPr>
    </w:lvl>
    <w:lvl w:ilvl="3" w:tplc="A786515A">
      <w:numFmt w:val="bullet"/>
      <w:lvlText w:val="•"/>
      <w:lvlJc w:val="left"/>
      <w:pPr>
        <w:ind w:left="1455" w:hanging="178"/>
      </w:pPr>
      <w:rPr>
        <w:rFonts w:hint="default"/>
        <w:lang w:val="es-ES" w:eastAsia="en-US" w:bidi="ar-SA"/>
      </w:rPr>
    </w:lvl>
    <w:lvl w:ilvl="4" w:tplc="4D8ED228">
      <w:numFmt w:val="bullet"/>
      <w:lvlText w:val="•"/>
      <w:lvlJc w:val="left"/>
      <w:pPr>
        <w:ind w:left="1893" w:hanging="178"/>
      </w:pPr>
      <w:rPr>
        <w:rFonts w:hint="default"/>
        <w:lang w:val="es-ES" w:eastAsia="en-US" w:bidi="ar-SA"/>
      </w:rPr>
    </w:lvl>
    <w:lvl w:ilvl="5" w:tplc="CD4EDD3C">
      <w:numFmt w:val="bullet"/>
      <w:lvlText w:val="•"/>
      <w:lvlJc w:val="left"/>
      <w:pPr>
        <w:ind w:left="2332" w:hanging="178"/>
      </w:pPr>
      <w:rPr>
        <w:rFonts w:hint="default"/>
        <w:lang w:val="es-ES" w:eastAsia="en-US" w:bidi="ar-SA"/>
      </w:rPr>
    </w:lvl>
    <w:lvl w:ilvl="6" w:tplc="E72658DA">
      <w:numFmt w:val="bullet"/>
      <w:lvlText w:val="•"/>
      <w:lvlJc w:val="left"/>
      <w:pPr>
        <w:ind w:left="2770" w:hanging="178"/>
      </w:pPr>
      <w:rPr>
        <w:rFonts w:hint="default"/>
        <w:lang w:val="es-ES" w:eastAsia="en-US" w:bidi="ar-SA"/>
      </w:rPr>
    </w:lvl>
    <w:lvl w:ilvl="7" w:tplc="3482B1D4">
      <w:numFmt w:val="bullet"/>
      <w:lvlText w:val="•"/>
      <w:lvlJc w:val="left"/>
      <w:pPr>
        <w:ind w:left="3208" w:hanging="178"/>
      </w:pPr>
      <w:rPr>
        <w:rFonts w:hint="default"/>
        <w:lang w:val="es-ES" w:eastAsia="en-US" w:bidi="ar-SA"/>
      </w:rPr>
    </w:lvl>
    <w:lvl w:ilvl="8" w:tplc="B9600836">
      <w:numFmt w:val="bullet"/>
      <w:lvlText w:val="•"/>
      <w:lvlJc w:val="left"/>
      <w:pPr>
        <w:ind w:left="3647" w:hanging="178"/>
      </w:pPr>
      <w:rPr>
        <w:rFonts w:hint="default"/>
        <w:lang w:val="es-ES" w:eastAsia="en-US" w:bidi="ar-SA"/>
      </w:rPr>
    </w:lvl>
  </w:abstractNum>
  <w:abstractNum w:abstractNumId="4" w15:restartNumberingAfterBreak="0">
    <w:nsid w:val="643B05A9"/>
    <w:multiLevelType w:val="hybridMultilevel"/>
    <w:tmpl w:val="57D88268"/>
    <w:lvl w:ilvl="0" w:tplc="18CA6CCC">
      <w:start w:val="1"/>
      <w:numFmt w:val="decimal"/>
      <w:lvlText w:val="%1."/>
      <w:lvlJc w:val="left"/>
      <w:pPr>
        <w:ind w:left="636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56" w:hanging="360"/>
      </w:pPr>
    </w:lvl>
    <w:lvl w:ilvl="2" w:tplc="0C0A001B" w:tentative="1">
      <w:start w:val="1"/>
      <w:numFmt w:val="lowerRoman"/>
      <w:lvlText w:val="%3."/>
      <w:lvlJc w:val="right"/>
      <w:pPr>
        <w:ind w:left="2076" w:hanging="180"/>
      </w:pPr>
    </w:lvl>
    <w:lvl w:ilvl="3" w:tplc="0C0A000F" w:tentative="1">
      <w:start w:val="1"/>
      <w:numFmt w:val="decimal"/>
      <w:lvlText w:val="%4."/>
      <w:lvlJc w:val="left"/>
      <w:pPr>
        <w:ind w:left="2796" w:hanging="360"/>
      </w:pPr>
    </w:lvl>
    <w:lvl w:ilvl="4" w:tplc="0C0A0019" w:tentative="1">
      <w:start w:val="1"/>
      <w:numFmt w:val="lowerLetter"/>
      <w:lvlText w:val="%5."/>
      <w:lvlJc w:val="left"/>
      <w:pPr>
        <w:ind w:left="3516" w:hanging="360"/>
      </w:pPr>
    </w:lvl>
    <w:lvl w:ilvl="5" w:tplc="0C0A001B" w:tentative="1">
      <w:start w:val="1"/>
      <w:numFmt w:val="lowerRoman"/>
      <w:lvlText w:val="%6."/>
      <w:lvlJc w:val="right"/>
      <w:pPr>
        <w:ind w:left="4236" w:hanging="180"/>
      </w:pPr>
    </w:lvl>
    <w:lvl w:ilvl="6" w:tplc="0C0A000F" w:tentative="1">
      <w:start w:val="1"/>
      <w:numFmt w:val="decimal"/>
      <w:lvlText w:val="%7."/>
      <w:lvlJc w:val="left"/>
      <w:pPr>
        <w:ind w:left="4956" w:hanging="360"/>
      </w:pPr>
    </w:lvl>
    <w:lvl w:ilvl="7" w:tplc="0C0A0019" w:tentative="1">
      <w:start w:val="1"/>
      <w:numFmt w:val="lowerLetter"/>
      <w:lvlText w:val="%8."/>
      <w:lvlJc w:val="left"/>
      <w:pPr>
        <w:ind w:left="5676" w:hanging="360"/>
      </w:pPr>
    </w:lvl>
    <w:lvl w:ilvl="8" w:tplc="0C0A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E9"/>
    <w:rsid w:val="00205B71"/>
    <w:rsid w:val="00227EE0"/>
    <w:rsid w:val="002566BF"/>
    <w:rsid w:val="002B4EDB"/>
    <w:rsid w:val="00321796"/>
    <w:rsid w:val="00332CBC"/>
    <w:rsid w:val="003679C2"/>
    <w:rsid w:val="00380187"/>
    <w:rsid w:val="0038552E"/>
    <w:rsid w:val="00393977"/>
    <w:rsid w:val="004011E1"/>
    <w:rsid w:val="00424074"/>
    <w:rsid w:val="00435B47"/>
    <w:rsid w:val="004B04C2"/>
    <w:rsid w:val="005674C0"/>
    <w:rsid w:val="00604E22"/>
    <w:rsid w:val="00661B76"/>
    <w:rsid w:val="00756FFA"/>
    <w:rsid w:val="007A5845"/>
    <w:rsid w:val="007F6CE9"/>
    <w:rsid w:val="00825671"/>
    <w:rsid w:val="008D0DCD"/>
    <w:rsid w:val="0091185F"/>
    <w:rsid w:val="00955151"/>
    <w:rsid w:val="00A27F85"/>
    <w:rsid w:val="00A62B68"/>
    <w:rsid w:val="00A7352D"/>
    <w:rsid w:val="00B10DDB"/>
    <w:rsid w:val="00B32DE8"/>
    <w:rsid w:val="00B33CF2"/>
    <w:rsid w:val="00B406C7"/>
    <w:rsid w:val="00C105AF"/>
    <w:rsid w:val="00C12C8D"/>
    <w:rsid w:val="00C2317A"/>
    <w:rsid w:val="00C62F98"/>
    <w:rsid w:val="00C91BC8"/>
    <w:rsid w:val="00D530D0"/>
    <w:rsid w:val="00D71340"/>
    <w:rsid w:val="00D8633E"/>
    <w:rsid w:val="00DF6298"/>
    <w:rsid w:val="00EF5C54"/>
    <w:rsid w:val="00F55027"/>
    <w:rsid w:val="00FA37BC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64F5"/>
  <w15:docId w15:val="{548A8E38-CC3A-440B-A723-A8164EA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CE9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6CE9"/>
    <w:rPr>
      <w:sz w:val="13"/>
      <w:szCs w:val="13"/>
    </w:rPr>
  </w:style>
  <w:style w:type="paragraph" w:customStyle="1" w:styleId="Ttulo11">
    <w:name w:val="Título 11"/>
    <w:basedOn w:val="Normal"/>
    <w:uiPriority w:val="1"/>
    <w:qFormat/>
    <w:rsid w:val="007F6CE9"/>
    <w:pPr>
      <w:spacing w:before="3"/>
      <w:ind w:left="221"/>
      <w:outlineLvl w:val="1"/>
    </w:pPr>
    <w:rPr>
      <w:b/>
      <w:bCs/>
      <w:i/>
      <w:sz w:val="20"/>
      <w:szCs w:val="20"/>
    </w:rPr>
  </w:style>
  <w:style w:type="paragraph" w:styleId="Ttulo">
    <w:name w:val="Title"/>
    <w:basedOn w:val="Normal"/>
    <w:uiPriority w:val="1"/>
    <w:qFormat/>
    <w:rsid w:val="007F6CE9"/>
    <w:pPr>
      <w:spacing w:before="101"/>
      <w:ind w:left="221"/>
    </w:pPr>
    <w:rPr>
      <w:rFonts w:ascii="Verdana" w:eastAsia="Verdana" w:hAnsi="Verdana" w:cs="Verdana"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7F6CE9"/>
  </w:style>
  <w:style w:type="paragraph" w:customStyle="1" w:styleId="TableParagraph">
    <w:name w:val="Table Paragraph"/>
    <w:basedOn w:val="Normal"/>
    <w:uiPriority w:val="1"/>
    <w:qFormat/>
    <w:rsid w:val="007F6CE9"/>
  </w:style>
  <w:style w:type="paragraph" w:styleId="Textodeglobo">
    <w:name w:val="Balloon Text"/>
    <w:basedOn w:val="Normal"/>
    <w:link w:val="TextodegloboCar"/>
    <w:uiPriority w:val="99"/>
    <w:semiHidden/>
    <w:unhideWhenUsed/>
    <w:rsid w:val="00756F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FFA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4011E1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011E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Javier Sanz Rojo</cp:lastModifiedBy>
  <cp:revision>3</cp:revision>
  <dcterms:created xsi:type="dcterms:W3CDTF">2021-03-08T13:04:00Z</dcterms:created>
  <dcterms:modified xsi:type="dcterms:W3CDTF">2021-03-08T13:13:00Z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2020-06-03T00:00:00Z</vt:filetime>
  </property>
</Properties>
</file>